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7456B" w:rsidRPr="00DE2103" w:rsidRDefault="0097456B" w:rsidP="00693970">
      <w:pPr>
        <w:spacing w:line="240" w:lineRule="auto"/>
        <w:ind w:firstLine="0"/>
        <w:jc w:val="center"/>
        <w:rPr>
          <w:rFonts w:ascii="Times New Roman CYR" w:eastAsia="Calibri" w:hAnsi="Times New Roman CYR" w:cs="Times New Roman CYR"/>
          <w:b/>
          <w:szCs w:val="28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616F1A83" wp14:editId="7E590F25">
            <wp:simplePos x="0" y="0"/>
            <wp:positionH relativeFrom="column">
              <wp:posOffset>-659559</wp:posOffset>
            </wp:positionH>
            <wp:positionV relativeFrom="paragraph">
              <wp:posOffset>-24765</wp:posOffset>
            </wp:positionV>
            <wp:extent cx="914400" cy="866775"/>
            <wp:effectExtent l="0" t="0" r="0" b="9525"/>
            <wp:wrapNone/>
            <wp:docPr id="1" name="Рисунок 1" descr="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герб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4400" cy="866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16B34">
        <w:rPr>
          <w:rFonts w:ascii="Times New Roman CYR" w:eastAsia="Calibri" w:hAnsi="Times New Roman CYR" w:cs="Times New Roman CYR"/>
          <w:b/>
          <w:szCs w:val="28"/>
        </w:rPr>
        <w:t>Министерство</w:t>
      </w:r>
      <w:r w:rsidRPr="00DE2103">
        <w:rPr>
          <w:rFonts w:ascii="Times New Roman CYR" w:eastAsia="Calibri" w:hAnsi="Times New Roman CYR" w:cs="Times New Roman CYR"/>
          <w:b/>
          <w:szCs w:val="28"/>
        </w:rPr>
        <w:t xml:space="preserve"> </w:t>
      </w:r>
      <w:r w:rsidR="00AF57FF">
        <w:rPr>
          <w:rFonts w:ascii="Times New Roman CYR" w:eastAsia="Calibri" w:hAnsi="Times New Roman CYR" w:cs="Times New Roman CYR"/>
          <w:b/>
          <w:szCs w:val="28"/>
        </w:rPr>
        <w:t xml:space="preserve">профессионального </w:t>
      </w:r>
      <w:r w:rsidRPr="00DE2103">
        <w:rPr>
          <w:rFonts w:ascii="Times New Roman CYR" w:eastAsia="Calibri" w:hAnsi="Times New Roman CYR" w:cs="Times New Roman CYR"/>
          <w:b/>
          <w:szCs w:val="28"/>
        </w:rPr>
        <w:t xml:space="preserve">образования </w:t>
      </w:r>
      <w:r w:rsidR="00AF57FF">
        <w:rPr>
          <w:rFonts w:ascii="Times New Roman CYR" w:eastAsia="Calibri" w:hAnsi="Times New Roman CYR" w:cs="Times New Roman CYR"/>
          <w:b/>
          <w:szCs w:val="28"/>
        </w:rPr>
        <w:br/>
        <w:t xml:space="preserve">и занятости населения </w:t>
      </w:r>
      <w:r w:rsidRPr="00DE2103">
        <w:rPr>
          <w:rFonts w:ascii="Times New Roman CYR" w:eastAsia="Calibri" w:hAnsi="Times New Roman CYR" w:cs="Times New Roman CYR"/>
          <w:b/>
          <w:szCs w:val="28"/>
        </w:rPr>
        <w:t>Приморского края</w:t>
      </w:r>
    </w:p>
    <w:p w:rsidR="0097456B" w:rsidRPr="00DE2103" w:rsidRDefault="00C874DC" w:rsidP="00693970">
      <w:pPr>
        <w:spacing w:line="240" w:lineRule="auto"/>
        <w:ind w:firstLine="0"/>
        <w:jc w:val="center"/>
        <w:rPr>
          <w:rFonts w:eastAsia="Calibri"/>
          <w:b/>
          <w:bCs/>
          <w:szCs w:val="28"/>
        </w:rPr>
      </w:pPr>
      <w:r w:rsidRPr="00DE2103">
        <w:rPr>
          <w:rFonts w:eastAsia="Calibri"/>
          <w:b/>
          <w:bCs/>
          <w:szCs w:val="28"/>
        </w:rPr>
        <w:t>КРАЕВОЕ ГОСУДАРСТВЕННОЕ АВТОНОМНОЕ</w:t>
      </w:r>
    </w:p>
    <w:p w:rsidR="0097456B" w:rsidRPr="00DE2103" w:rsidRDefault="00C874DC" w:rsidP="00693970">
      <w:pPr>
        <w:spacing w:line="240" w:lineRule="auto"/>
        <w:ind w:firstLine="0"/>
        <w:jc w:val="center"/>
        <w:rPr>
          <w:rFonts w:eastAsia="Calibri"/>
          <w:b/>
          <w:bCs/>
          <w:szCs w:val="28"/>
        </w:rPr>
      </w:pPr>
      <w:r w:rsidRPr="00DE2103">
        <w:rPr>
          <w:rFonts w:eastAsia="Calibri"/>
          <w:b/>
          <w:bCs/>
          <w:szCs w:val="28"/>
        </w:rPr>
        <w:t>ПРОФЕССИОНАЛЬНОЕ ОБРАЗОВАТЕЛЬНОЕ УЧРЕЖДЕНИЕ</w:t>
      </w:r>
    </w:p>
    <w:p w:rsidR="0097456B" w:rsidRPr="00DE2103" w:rsidRDefault="00C874DC" w:rsidP="00693970">
      <w:pPr>
        <w:spacing w:line="240" w:lineRule="auto"/>
        <w:ind w:firstLine="0"/>
        <w:jc w:val="center"/>
        <w:rPr>
          <w:rFonts w:eastAsia="Calibri"/>
          <w:b/>
          <w:bCs/>
          <w:szCs w:val="28"/>
        </w:rPr>
      </w:pPr>
      <w:r w:rsidRPr="00DE2103">
        <w:rPr>
          <w:rFonts w:eastAsia="Calibri"/>
          <w:b/>
          <w:bCs/>
          <w:szCs w:val="28"/>
        </w:rPr>
        <w:t>«ПРИМОРСКИЙ ПОЛИТЕХНИЧЕСКИЙ КОЛЛЕДЖ»</w:t>
      </w:r>
    </w:p>
    <w:p w:rsidR="0097456B" w:rsidRDefault="00C874DC" w:rsidP="00693970">
      <w:pPr>
        <w:ind w:firstLine="0"/>
        <w:jc w:val="center"/>
        <w:rPr>
          <w:b/>
          <w:bCs/>
          <w:szCs w:val="28"/>
        </w:rPr>
      </w:pPr>
      <w:r>
        <w:rPr>
          <w:b/>
          <w:bCs/>
          <w:szCs w:val="28"/>
        </w:rPr>
        <w:t>(КГА ПОУ «ППК»)</w:t>
      </w:r>
    </w:p>
    <w:p w:rsidR="0097456B" w:rsidRDefault="0097456B" w:rsidP="0097456B">
      <w:pPr>
        <w:ind w:firstLine="993"/>
        <w:jc w:val="center"/>
        <w:rPr>
          <w:b/>
          <w:bCs/>
          <w:szCs w:val="28"/>
        </w:rPr>
      </w:pPr>
    </w:p>
    <w:p w:rsidR="0097456B" w:rsidRDefault="0097456B" w:rsidP="0097456B">
      <w:pPr>
        <w:spacing w:line="278" w:lineRule="exact"/>
      </w:pPr>
    </w:p>
    <w:tbl>
      <w:tblPr>
        <w:tblW w:w="9440" w:type="dxa"/>
        <w:tblInd w:w="8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598"/>
        <w:gridCol w:w="4842"/>
      </w:tblGrid>
      <w:tr w:rsidR="0097456B" w:rsidRPr="000E4D14" w:rsidTr="0015010C">
        <w:trPr>
          <w:trHeight w:val="322"/>
        </w:trPr>
        <w:tc>
          <w:tcPr>
            <w:tcW w:w="4598" w:type="dxa"/>
            <w:shd w:val="clear" w:color="auto" w:fill="auto"/>
            <w:vAlign w:val="bottom"/>
          </w:tcPr>
          <w:p w:rsidR="0097456B" w:rsidRPr="000E4D14" w:rsidRDefault="0097456B" w:rsidP="006327F0">
            <w:pPr>
              <w:spacing w:line="240" w:lineRule="auto"/>
              <w:ind w:firstLine="0"/>
              <w:jc w:val="left"/>
            </w:pPr>
          </w:p>
        </w:tc>
        <w:tc>
          <w:tcPr>
            <w:tcW w:w="4842" w:type="dxa"/>
            <w:shd w:val="clear" w:color="auto" w:fill="auto"/>
            <w:vAlign w:val="bottom"/>
          </w:tcPr>
          <w:p w:rsidR="0097456B" w:rsidRPr="000E4D14" w:rsidRDefault="0097456B" w:rsidP="006327F0">
            <w:pPr>
              <w:spacing w:line="240" w:lineRule="auto"/>
              <w:ind w:firstLine="0"/>
              <w:jc w:val="left"/>
            </w:pPr>
            <w:r w:rsidRPr="000E4D14">
              <w:rPr>
                <w:szCs w:val="28"/>
              </w:rPr>
              <w:t>УТВЕРЖДАЮ</w:t>
            </w:r>
          </w:p>
        </w:tc>
      </w:tr>
      <w:tr w:rsidR="0097456B" w:rsidRPr="000E4D14" w:rsidTr="0015010C">
        <w:trPr>
          <w:trHeight w:val="285"/>
        </w:trPr>
        <w:tc>
          <w:tcPr>
            <w:tcW w:w="4598" w:type="dxa"/>
            <w:shd w:val="clear" w:color="auto" w:fill="auto"/>
            <w:vAlign w:val="bottom"/>
          </w:tcPr>
          <w:p w:rsidR="0097456B" w:rsidRPr="000E4D14" w:rsidRDefault="0097456B" w:rsidP="004F2843">
            <w:pPr>
              <w:spacing w:line="240" w:lineRule="auto"/>
              <w:ind w:firstLine="0"/>
              <w:jc w:val="left"/>
            </w:pPr>
          </w:p>
        </w:tc>
        <w:tc>
          <w:tcPr>
            <w:tcW w:w="4842" w:type="dxa"/>
            <w:shd w:val="clear" w:color="auto" w:fill="auto"/>
            <w:vAlign w:val="bottom"/>
          </w:tcPr>
          <w:p w:rsidR="0097456B" w:rsidRPr="000E4D14" w:rsidRDefault="004F2843" w:rsidP="006327F0">
            <w:pPr>
              <w:spacing w:line="240" w:lineRule="auto"/>
              <w:ind w:firstLine="0"/>
              <w:jc w:val="left"/>
            </w:pPr>
            <w:r>
              <w:rPr>
                <w:szCs w:val="28"/>
              </w:rPr>
              <w:t>Замдиректора по УР</w:t>
            </w:r>
          </w:p>
        </w:tc>
      </w:tr>
      <w:tr w:rsidR="0097456B" w:rsidRPr="000E4D14" w:rsidTr="00E324BF">
        <w:trPr>
          <w:trHeight w:val="228"/>
        </w:trPr>
        <w:tc>
          <w:tcPr>
            <w:tcW w:w="4598" w:type="dxa"/>
            <w:shd w:val="clear" w:color="auto" w:fill="auto"/>
            <w:vAlign w:val="bottom"/>
          </w:tcPr>
          <w:p w:rsidR="0097456B" w:rsidRPr="000E4D14" w:rsidRDefault="0097456B" w:rsidP="004F2843">
            <w:pPr>
              <w:spacing w:line="240" w:lineRule="auto"/>
              <w:ind w:firstLine="0"/>
              <w:jc w:val="left"/>
            </w:pPr>
          </w:p>
        </w:tc>
        <w:tc>
          <w:tcPr>
            <w:tcW w:w="4842" w:type="dxa"/>
            <w:shd w:val="clear" w:color="auto" w:fill="auto"/>
            <w:vAlign w:val="bottom"/>
          </w:tcPr>
          <w:p w:rsidR="0097456B" w:rsidRPr="000E4D14" w:rsidRDefault="0097456B" w:rsidP="004F2843">
            <w:pPr>
              <w:spacing w:line="240" w:lineRule="auto"/>
              <w:ind w:firstLine="0"/>
              <w:jc w:val="left"/>
            </w:pPr>
            <w:r w:rsidRPr="000E4D14">
              <w:rPr>
                <w:w w:val="99"/>
                <w:szCs w:val="28"/>
              </w:rPr>
              <w:t xml:space="preserve">_______________ </w:t>
            </w:r>
            <w:proofErr w:type="spellStart"/>
            <w:r w:rsidR="004F2843">
              <w:rPr>
                <w:w w:val="99"/>
                <w:szCs w:val="28"/>
              </w:rPr>
              <w:t>Е.В.Горбикова</w:t>
            </w:r>
            <w:proofErr w:type="spellEnd"/>
          </w:p>
        </w:tc>
      </w:tr>
      <w:tr w:rsidR="0097456B" w:rsidRPr="0073399F" w:rsidTr="003E5115">
        <w:trPr>
          <w:trHeight w:val="432"/>
        </w:trPr>
        <w:tc>
          <w:tcPr>
            <w:tcW w:w="4598" w:type="dxa"/>
            <w:shd w:val="clear" w:color="auto" w:fill="auto"/>
            <w:vAlign w:val="bottom"/>
          </w:tcPr>
          <w:p w:rsidR="0097456B" w:rsidRPr="000E4D14" w:rsidRDefault="0097456B" w:rsidP="006327F0">
            <w:pPr>
              <w:spacing w:line="240" w:lineRule="auto"/>
              <w:ind w:firstLine="0"/>
              <w:jc w:val="left"/>
            </w:pPr>
          </w:p>
        </w:tc>
        <w:tc>
          <w:tcPr>
            <w:tcW w:w="4842" w:type="dxa"/>
            <w:shd w:val="clear" w:color="auto" w:fill="auto"/>
            <w:vAlign w:val="bottom"/>
          </w:tcPr>
          <w:p w:rsidR="0097456B" w:rsidRPr="0073399F" w:rsidRDefault="004F2843" w:rsidP="004F2843">
            <w:pPr>
              <w:spacing w:line="240" w:lineRule="auto"/>
              <w:ind w:firstLine="0"/>
              <w:jc w:val="left"/>
            </w:pPr>
            <w:r>
              <w:rPr>
                <w:szCs w:val="28"/>
              </w:rPr>
              <w:t>«______»______________</w:t>
            </w:r>
            <w:r w:rsidR="0097456B" w:rsidRPr="000E4D14">
              <w:rPr>
                <w:szCs w:val="28"/>
              </w:rPr>
              <w:t>201</w:t>
            </w:r>
            <w:r>
              <w:rPr>
                <w:szCs w:val="28"/>
              </w:rPr>
              <w:t xml:space="preserve">9 </w:t>
            </w:r>
            <w:r w:rsidR="0097456B" w:rsidRPr="000E4D14">
              <w:rPr>
                <w:szCs w:val="28"/>
              </w:rPr>
              <w:t>г.</w:t>
            </w:r>
          </w:p>
        </w:tc>
      </w:tr>
    </w:tbl>
    <w:p w:rsidR="0097456B" w:rsidRDefault="0097456B" w:rsidP="0097456B">
      <w:pPr>
        <w:spacing w:line="200" w:lineRule="exact"/>
      </w:pPr>
    </w:p>
    <w:p w:rsidR="0097456B" w:rsidRDefault="0097456B" w:rsidP="0097456B">
      <w:pPr>
        <w:spacing w:line="200" w:lineRule="exact"/>
      </w:pPr>
    </w:p>
    <w:p w:rsidR="0097456B" w:rsidRDefault="0097456B" w:rsidP="0097456B">
      <w:pPr>
        <w:spacing w:line="200" w:lineRule="exact"/>
      </w:pPr>
    </w:p>
    <w:p w:rsidR="0097456B" w:rsidRDefault="0097456B" w:rsidP="0097456B">
      <w:pPr>
        <w:spacing w:line="200" w:lineRule="exact"/>
      </w:pPr>
    </w:p>
    <w:p w:rsidR="0097456B" w:rsidRDefault="0097456B" w:rsidP="0097456B">
      <w:pPr>
        <w:spacing w:line="200" w:lineRule="exact"/>
      </w:pPr>
    </w:p>
    <w:p w:rsidR="0097456B" w:rsidRDefault="0097456B" w:rsidP="0097456B">
      <w:pPr>
        <w:spacing w:line="200" w:lineRule="exact"/>
      </w:pPr>
    </w:p>
    <w:p w:rsidR="0097456B" w:rsidRDefault="0097456B" w:rsidP="0097456B">
      <w:pPr>
        <w:spacing w:line="200" w:lineRule="exact"/>
      </w:pPr>
    </w:p>
    <w:p w:rsidR="0097456B" w:rsidRPr="0020013D" w:rsidRDefault="0097456B" w:rsidP="0097456B">
      <w:pPr>
        <w:jc w:val="center"/>
        <w:rPr>
          <w:b/>
          <w:bCs/>
          <w:sz w:val="32"/>
          <w:szCs w:val="32"/>
        </w:rPr>
      </w:pPr>
      <w:r w:rsidRPr="0020013D">
        <w:rPr>
          <w:b/>
          <w:bCs/>
          <w:sz w:val="32"/>
          <w:szCs w:val="32"/>
        </w:rPr>
        <w:t xml:space="preserve">МЕТОДИЧЕСКИЕ </w:t>
      </w:r>
      <w:r>
        <w:rPr>
          <w:b/>
          <w:bCs/>
          <w:sz w:val="32"/>
          <w:szCs w:val="32"/>
        </w:rPr>
        <w:t>УКАЗАНИЯ</w:t>
      </w:r>
      <w:r w:rsidRPr="0020013D">
        <w:rPr>
          <w:b/>
          <w:bCs/>
          <w:sz w:val="32"/>
          <w:szCs w:val="32"/>
        </w:rPr>
        <w:t xml:space="preserve"> </w:t>
      </w:r>
    </w:p>
    <w:p w:rsidR="0097456B" w:rsidRDefault="003E5115" w:rsidP="0097456B">
      <w:pPr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ПО</w:t>
      </w:r>
      <w:r w:rsidR="0097456B" w:rsidRPr="0020013D">
        <w:rPr>
          <w:b/>
          <w:bCs/>
          <w:sz w:val="32"/>
          <w:szCs w:val="32"/>
        </w:rPr>
        <w:t xml:space="preserve"> </w:t>
      </w:r>
      <w:r>
        <w:rPr>
          <w:b/>
          <w:bCs/>
          <w:sz w:val="32"/>
          <w:szCs w:val="32"/>
        </w:rPr>
        <w:t>ОФОРМЛЕНИЮ</w:t>
      </w:r>
      <w:r w:rsidR="0097456B" w:rsidRPr="0020013D">
        <w:rPr>
          <w:b/>
          <w:bCs/>
          <w:sz w:val="32"/>
          <w:szCs w:val="32"/>
        </w:rPr>
        <w:t xml:space="preserve"> </w:t>
      </w:r>
    </w:p>
    <w:p w:rsidR="0097456B" w:rsidRDefault="0097456B" w:rsidP="0097456B">
      <w:pPr>
        <w:jc w:val="center"/>
        <w:rPr>
          <w:b/>
          <w:bCs/>
          <w:szCs w:val="28"/>
        </w:rPr>
      </w:pPr>
      <w:r w:rsidRPr="0020013D">
        <w:rPr>
          <w:b/>
          <w:bCs/>
          <w:sz w:val="32"/>
          <w:szCs w:val="32"/>
        </w:rPr>
        <w:t>ВЫПУСКНОЙ КВАЛИФИКАЦИОННОЙ РАБОТЫ</w:t>
      </w:r>
      <w:r w:rsidRPr="0020013D">
        <w:rPr>
          <w:b/>
          <w:bCs/>
          <w:szCs w:val="28"/>
        </w:rPr>
        <w:t xml:space="preserve"> </w:t>
      </w:r>
    </w:p>
    <w:p w:rsidR="0097456B" w:rsidRPr="002136FA" w:rsidRDefault="0097456B" w:rsidP="0097456B">
      <w:pPr>
        <w:jc w:val="center"/>
        <w:rPr>
          <w:b/>
          <w:bCs/>
          <w:szCs w:val="28"/>
        </w:rPr>
      </w:pPr>
      <w:r>
        <w:rPr>
          <w:b/>
          <w:bCs/>
          <w:szCs w:val="28"/>
        </w:rPr>
        <w:t>студентам специальностей</w:t>
      </w:r>
      <w:r w:rsidR="00F52816">
        <w:rPr>
          <w:b/>
          <w:bCs/>
          <w:szCs w:val="28"/>
        </w:rPr>
        <w:t>:</w:t>
      </w:r>
    </w:p>
    <w:p w:rsidR="00F52816" w:rsidRPr="00F52816" w:rsidRDefault="00F52816" w:rsidP="00F52816">
      <w:pPr>
        <w:rPr>
          <w:b/>
          <w:szCs w:val="28"/>
        </w:rPr>
      </w:pPr>
      <w:r w:rsidRPr="00F52816">
        <w:rPr>
          <w:b/>
          <w:szCs w:val="28"/>
        </w:rPr>
        <w:t>09.02.02 Компьютерные сети,</w:t>
      </w:r>
    </w:p>
    <w:p w:rsidR="00F52816" w:rsidRPr="00F52816" w:rsidRDefault="00F52816" w:rsidP="00F52816">
      <w:pPr>
        <w:rPr>
          <w:b/>
          <w:szCs w:val="28"/>
        </w:rPr>
      </w:pPr>
      <w:r w:rsidRPr="00F52816">
        <w:rPr>
          <w:b/>
          <w:szCs w:val="28"/>
        </w:rPr>
        <w:t>09.02.04 Информационные системы (по отраслям),</w:t>
      </w:r>
    </w:p>
    <w:p w:rsidR="00F52816" w:rsidRPr="00F52816" w:rsidRDefault="00F52816" w:rsidP="00F52816">
      <w:pPr>
        <w:rPr>
          <w:b/>
          <w:szCs w:val="28"/>
        </w:rPr>
      </w:pPr>
      <w:r w:rsidRPr="00F52816">
        <w:rPr>
          <w:b/>
          <w:szCs w:val="28"/>
        </w:rPr>
        <w:t>38.02.01 Экономика и бухгалтерский учет (по отраслям),</w:t>
      </w:r>
    </w:p>
    <w:p w:rsidR="00F52816" w:rsidRPr="00F52816" w:rsidRDefault="00F52816" w:rsidP="00F52816">
      <w:pPr>
        <w:rPr>
          <w:b/>
          <w:szCs w:val="28"/>
        </w:rPr>
      </w:pPr>
      <w:r w:rsidRPr="00F52816">
        <w:rPr>
          <w:b/>
          <w:szCs w:val="28"/>
        </w:rPr>
        <w:t>43.02.11 Гостиничный сервис,</w:t>
      </w:r>
    </w:p>
    <w:p w:rsidR="0097456B" w:rsidRPr="00F52816" w:rsidRDefault="00F52816" w:rsidP="00F52816">
      <w:pPr>
        <w:rPr>
          <w:b/>
          <w:szCs w:val="28"/>
        </w:rPr>
      </w:pPr>
      <w:r w:rsidRPr="00F52816">
        <w:rPr>
          <w:b/>
          <w:szCs w:val="28"/>
        </w:rPr>
        <w:t>46.02.01</w:t>
      </w:r>
      <w:r w:rsidR="00FE09D9">
        <w:rPr>
          <w:b/>
          <w:szCs w:val="28"/>
        </w:rPr>
        <w:t> </w:t>
      </w:r>
      <w:r w:rsidRPr="00F52816">
        <w:rPr>
          <w:b/>
          <w:szCs w:val="28"/>
        </w:rPr>
        <w:t>Документационное обеспечение управления и архивоведение.</w:t>
      </w:r>
    </w:p>
    <w:p w:rsidR="0097456B" w:rsidRDefault="0097456B" w:rsidP="0097456B">
      <w:pPr>
        <w:rPr>
          <w:szCs w:val="28"/>
        </w:rPr>
      </w:pPr>
    </w:p>
    <w:p w:rsidR="0097456B" w:rsidRDefault="0097456B" w:rsidP="0097456B">
      <w:pPr>
        <w:rPr>
          <w:szCs w:val="28"/>
        </w:rPr>
      </w:pPr>
    </w:p>
    <w:p w:rsidR="0097456B" w:rsidRDefault="0097456B" w:rsidP="0097456B">
      <w:pPr>
        <w:rPr>
          <w:szCs w:val="28"/>
        </w:rPr>
      </w:pPr>
    </w:p>
    <w:p w:rsidR="001C51D4" w:rsidRDefault="001C51D4" w:rsidP="0097456B">
      <w:pPr>
        <w:rPr>
          <w:szCs w:val="28"/>
        </w:rPr>
      </w:pPr>
    </w:p>
    <w:p w:rsidR="001C51D4" w:rsidRDefault="001C51D4" w:rsidP="0097456B">
      <w:pPr>
        <w:rPr>
          <w:szCs w:val="28"/>
        </w:rPr>
      </w:pPr>
    </w:p>
    <w:p w:rsidR="0097456B" w:rsidRDefault="0097456B" w:rsidP="0097456B"/>
    <w:p w:rsidR="0097456B" w:rsidRDefault="0097456B" w:rsidP="0097456B"/>
    <w:p w:rsidR="00B874AC" w:rsidRPr="008B417A" w:rsidRDefault="0097456B" w:rsidP="000F1059">
      <w:pPr>
        <w:ind w:firstLine="0"/>
        <w:jc w:val="center"/>
        <w:rPr>
          <w:b/>
          <w:szCs w:val="28"/>
        </w:rPr>
        <w:sectPr w:rsidR="00B874AC" w:rsidRPr="008B417A" w:rsidSect="009C64AD">
          <w:footerReference w:type="default" r:id="rId9"/>
          <w:pgSz w:w="11906" w:h="16838"/>
          <w:pgMar w:top="1134" w:right="850" w:bottom="1134" w:left="1701" w:header="284" w:footer="708" w:gutter="0"/>
          <w:cols w:space="708"/>
          <w:titlePg/>
          <w:docGrid w:linePitch="381"/>
        </w:sectPr>
      </w:pPr>
      <w:r w:rsidRPr="008B417A">
        <w:rPr>
          <w:b/>
          <w:szCs w:val="28"/>
        </w:rPr>
        <w:t>Владивосток</w:t>
      </w:r>
      <w:r w:rsidR="00C874DC" w:rsidRPr="008B417A">
        <w:rPr>
          <w:b/>
          <w:szCs w:val="28"/>
        </w:rPr>
        <w:t xml:space="preserve"> </w:t>
      </w:r>
      <w:r w:rsidRPr="008B417A">
        <w:rPr>
          <w:b/>
          <w:szCs w:val="28"/>
        </w:rPr>
        <w:t>20</w:t>
      </w:r>
      <w:r w:rsidR="00AF57FF" w:rsidRPr="008B417A">
        <w:rPr>
          <w:b/>
          <w:szCs w:val="28"/>
        </w:rPr>
        <w:t>2</w:t>
      </w:r>
      <w:r w:rsidR="00C92A9E">
        <w:rPr>
          <w:b/>
          <w:szCs w:val="28"/>
        </w:rPr>
        <w:t>4</w:t>
      </w:r>
      <w:r w:rsidRPr="008B417A">
        <w:rPr>
          <w:b/>
          <w:szCs w:val="28"/>
        </w:rPr>
        <w:br w:type="page"/>
      </w:r>
    </w:p>
    <w:p w:rsidR="000F1059" w:rsidRDefault="000F1059" w:rsidP="000F1059">
      <w:pPr>
        <w:shd w:val="clear" w:color="auto" w:fill="FFFFFF"/>
        <w:rPr>
          <w:szCs w:val="28"/>
        </w:rPr>
      </w:pPr>
      <w:r w:rsidRPr="00525DA4">
        <w:rPr>
          <w:rFonts w:eastAsia="Calibri"/>
          <w:color w:val="000000"/>
          <w:szCs w:val="28"/>
        </w:rPr>
        <w:lastRenderedPageBreak/>
        <w:t>Настоящ</w:t>
      </w:r>
      <w:r>
        <w:rPr>
          <w:rFonts w:eastAsia="Calibri"/>
          <w:color w:val="000000"/>
          <w:szCs w:val="28"/>
        </w:rPr>
        <w:t>и</w:t>
      </w:r>
      <w:r w:rsidRPr="00525DA4">
        <w:rPr>
          <w:rFonts w:eastAsia="Calibri"/>
          <w:color w:val="000000"/>
          <w:szCs w:val="28"/>
        </w:rPr>
        <w:t>е методическ</w:t>
      </w:r>
      <w:r>
        <w:rPr>
          <w:rFonts w:eastAsia="Calibri"/>
          <w:color w:val="000000"/>
          <w:szCs w:val="28"/>
        </w:rPr>
        <w:t>и</w:t>
      </w:r>
      <w:r w:rsidRPr="00525DA4">
        <w:rPr>
          <w:rFonts w:eastAsia="Calibri"/>
          <w:color w:val="000000"/>
          <w:szCs w:val="28"/>
        </w:rPr>
        <w:t xml:space="preserve">е </w:t>
      </w:r>
      <w:r>
        <w:rPr>
          <w:rFonts w:eastAsia="Calibri"/>
          <w:color w:val="000000"/>
          <w:szCs w:val="28"/>
        </w:rPr>
        <w:t>указания</w:t>
      </w:r>
      <w:r w:rsidRPr="00525DA4">
        <w:rPr>
          <w:rFonts w:eastAsia="Calibri"/>
          <w:color w:val="000000"/>
          <w:szCs w:val="28"/>
        </w:rPr>
        <w:t xml:space="preserve"> устанавлива</w:t>
      </w:r>
      <w:r>
        <w:rPr>
          <w:rFonts w:eastAsia="Calibri"/>
          <w:color w:val="000000"/>
          <w:szCs w:val="28"/>
        </w:rPr>
        <w:t>ю</w:t>
      </w:r>
      <w:r w:rsidRPr="00525DA4">
        <w:rPr>
          <w:rFonts w:eastAsia="Calibri"/>
          <w:color w:val="000000"/>
          <w:szCs w:val="28"/>
        </w:rPr>
        <w:t xml:space="preserve">т общие требования к структуре и правилам оформления текстовой части </w:t>
      </w:r>
      <w:r>
        <w:rPr>
          <w:rFonts w:eastAsia="Calibri"/>
          <w:color w:val="000000"/>
          <w:szCs w:val="28"/>
        </w:rPr>
        <w:t xml:space="preserve">выпускных квалификационных работ, </w:t>
      </w:r>
      <w:r w:rsidRPr="00525DA4">
        <w:rPr>
          <w:rFonts w:eastAsia="Calibri"/>
          <w:color w:val="000000"/>
          <w:szCs w:val="28"/>
        </w:rPr>
        <w:t>выполняемы</w:t>
      </w:r>
      <w:r>
        <w:rPr>
          <w:rFonts w:eastAsia="Calibri"/>
          <w:color w:val="000000"/>
          <w:szCs w:val="28"/>
        </w:rPr>
        <w:t>х</w:t>
      </w:r>
      <w:r w:rsidRPr="00525DA4">
        <w:rPr>
          <w:rFonts w:eastAsia="Calibri"/>
          <w:color w:val="000000"/>
          <w:szCs w:val="28"/>
        </w:rPr>
        <w:t xml:space="preserve"> студентами </w:t>
      </w:r>
      <w:r>
        <w:rPr>
          <w:rFonts w:eastAsia="Calibri"/>
          <w:color w:val="000000"/>
          <w:szCs w:val="28"/>
        </w:rPr>
        <w:t xml:space="preserve">следующих </w:t>
      </w:r>
      <w:r w:rsidRPr="00525DA4">
        <w:rPr>
          <w:rFonts w:eastAsia="Calibri"/>
          <w:color w:val="000000"/>
          <w:szCs w:val="28"/>
        </w:rPr>
        <w:t>специальностей</w:t>
      </w:r>
      <w:r>
        <w:rPr>
          <w:rFonts w:eastAsia="Calibri"/>
          <w:color w:val="000000"/>
          <w:szCs w:val="28"/>
        </w:rPr>
        <w:t xml:space="preserve">: </w:t>
      </w:r>
    </w:p>
    <w:p w:rsidR="00573F05" w:rsidRPr="00953A06" w:rsidRDefault="00573F05" w:rsidP="000F1059">
      <w:pPr>
        <w:pStyle w:val="a"/>
        <w:numPr>
          <w:ilvl w:val="0"/>
          <w:numId w:val="15"/>
        </w:numPr>
        <w:tabs>
          <w:tab w:val="left" w:pos="993"/>
        </w:tabs>
        <w:ind w:left="0" w:firstLine="709"/>
        <w:rPr>
          <w:szCs w:val="28"/>
        </w:rPr>
      </w:pPr>
      <w:r w:rsidRPr="00953A06">
        <w:rPr>
          <w:szCs w:val="28"/>
        </w:rPr>
        <w:t>09.02.04 Информационные системы (по отраслям),</w:t>
      </w:r>
    </w:p>
    <w:p w:rsidR="00573F05" w:rsidRPr="00953A06" w:rsidRDefault="00573F05" w:rsidP="000F1059">
      <w:pPr>
        <w:pStyle w:val="a"/>
        <w:numPr>
          <w:ilvl w:val="0"/>
          <w:numId w:val="15"/>
        </w:numPr>
        <w:tabs>
          <w:tab w:val="left" w:pos="993"/>
        </w:tabs>
        <w:ind w:left="0" w:firstLine="709"/>
        <w:rPr>
          <w:szCs w:val="28"/>
        </w:rPr>
      </w:pPr>
      <w:r w:rsidRPr="00953A06">
        <w:rPr>
          <w:szCs w:val="28"/>
        </w:rPr>
        <w:t>38.02.01 Экономика и бухгалтерский учет (по отраслям),</w:t>
      </w:r>
    </w:p>
    <w:p w:rsidR="00573F05" w:rsidRPr="00953A06" w:rsidRDefault="00573F05" w:rsidP="000F1059">
      <w:pPr>
        <w:pStyle w:val="a"/>
        <w:numPr>
          <w:ilvl w:val="0"/>
          <w:numId w:val="15"/>
        </w:numPr>
        <w:tabs>
          <w:tab w:val="left" w:pos="993"/>
        </w:tabs>
        <w:ind w:left="0" w:firstLine="709"/>
        <w:rPr>
          <w:szCs w:val="28"/>
        </w:rPr>
      </w:pPr>
      <w:r w:rsidRPr="00953A06">
        <w:rPr>
          <w:szCs w:val="28"/>
        </w:rPr>
        <w:t>43.02.11 Гостиничный сервис,</w:t>
      </w:r>
    </w:p>
    <w:p w:rsidR="00573F05" w:rsidRPr="00953A06" w:rsidRDefault="00573F05" w:rsidP="000F1059">
      <w:pPr>
        <w:pStyle w:val="a"/>
        <w:numPr>
          <w:ilvl w:val="0"/>
          <w:numId w:val="15"/>
        </w:numPr>
        <w:tabs>
          <w:tab w:val="left" w:pos="993"/>
        </w:tabs>
        <w:ind w:left="0" w:firstLine="709"/>
        <w:rPr>
          <w:szCs w:val="28"/>
        </w:rPr>
      </w:pPr>
      <w:r w:rsidRPr="00953A06">
        <w:rPr>
          <w:szCs w:val="28"/>
        </w:rPr>
        <w:t>46.02.01</w:t>
      </w:r>
      <w:r w:rsidR="00604CD9">
        <w:rPr>
          <w:szCs w:val="28"/>
        </w:rPr>
        <w:t> </w:t>
      </w:r>
      <w:r w:rsidRPr="00953A06">
        <w:rPr>
          <w:szCs w:val="28"/>
        </w:rPr>
        <w:t>Документационное обеспечение управления и архивоведение.</w:t>
      </w:r>
    </w:p>
    <w:p w:rsidR="00573F05" w:rsidRDefault="000F1059" w:rsidP="007C28D9">
      <w:pPr>
        <w:rPr>
          <w:szCs w:val="28"/>
        </w:rPr>
      </w:pPr>
      <w:r>
        <w:rPr>
          <w:rFonts w:eastAsia="Calibri"/>
          <w:color w:val="000000"/>
          <w:szCs w:val="28"/>
        </w:rPr>
        <w:t>М</w:t>
      </w:r>
      <w:r w:rsidRPr="00525DA4">
        <w:rPr>
          <w:rFonts w:eastAsia="Calibri"/>
          <w:color w:val="000000"/>
          <w:szCs w:val="28"/>
        </w:rPr>
        <w:t>етодическ</w:t>
      </w:r>
      <w:r>
        <w:rPr>
          <w:rFonts w:eastAsia="Calibri"/>
          <w:color w:val="000000"/>
          <w:szCs w:val="28"/>
        </w:rPr>
        <w:t>и</w:t>
      </w:r>
      <w:r w:rsidRPr="00525DA4">
        <w:rPr>
          <w:rFonts w:eastAsia="Calibri"/>
          <w:color w:val="000000"/>
          <w:szCs w:val="28"/>
        </w:rPr>
        <w:t xml:space="preserve">е </w:t>
      </w:r>
      <w:r>
        <w:rPr>
          <w:rFonts w:eastAsia="Calibri"/>
          <w:color w:val="000000"/>
          <w:szCs w:val="28"/>
        </w:rPr>
        <w:t>рекомендации</w:t>
      </w:r>
      <w:r w:rsidRPr="00525DA4">
        <w:rPr>
          <w:rFonts w:eastAsia="Calibri"/>
          <w:color w:val="000000"/>
          <w:szCs w:val="28"/>
        </w:rPr>
        <w:t xml:space="preserve"> </w:t>
      </w:r>
      <w:proofErr w:type="gramStart"/>
      <w:r w:rsidRPr="00525DA4">
        <w:rPr>
          <w:rFonts w:eastAsia="Calibri"/>
          <w:color w:val="000000"/>
          <w:szCs w:val="28"/>
        </w:rPr>
        <w:t>предназначен</w:t>
      </w:r>
      <w:r>
        <w:rPr>
          <w:rFonts w:eastAsia="Calibri"/>
          <w:color w:val="000000"/>
          <w:szCs w:val="28"/>
        </w:rPr>
        <w:t>ы</w:t>
      </w:r>
      <w:r w:rsidRPr="00525DA4">
        <w:rPr>
          <w:rFonts w:eastAsia="Calibri"/>
          <w:color w:val="000000"/>
          <w:szCs w:val="28"/>
        </w:rPr>
        <w:t xml:space="preserve">  для</w:t>
      </w:r>
      <w:proofErr w:type="gramEnd"/>
      <w:r w:rsidRPr="00525DA4">
        <w:rPr>
          <w:rFonts w:eastAsia="Calibri"/>
          <w:color w:val="000000"/>
          <w:szCs w:val="28"/>
        </w:rPr>
        <w:t xml:space="preserve"> преподавателей и студентов</w:t>
      </w:r>
      <w:r>
        <w:rPr>
          <w:rFonts w:eastAsia="Calibri"/>
          <w:color w:val="000000"/>
          <w:szCs w:val="28"/>
        </w:rPr>
        <w:t xml:space="preserve"> КГА ПОУ «ППК»</w:t>
      </w:r>
      <w:r w:rsidRPr="00525DA4">
        <w:rPr>
          <w:rFonts w:eastAsia="Calibri"/>
          <w:color w:val="000000"/>
          <w:szCs w:val="28"/>
        </w:rPr>
        <w:t>.</w:t>
      </w:r>
    </w:p>
    <w:p w:rsidR="00573F05" w:rsidRDefault="00573F05" w:rsidP="007C28D9">
      <w:pPr>
        <w:rPr>
          <w:szCs w:val="28"/>
        </w:rPr>
      </w:pPr>
    </w:p>
    <w:p w:rsidR="00C874DC" w:rsidRPr="000E4D14" w:rsidRDefault="007C28D9" w:rsidP="007C28D9">
      <w:pPr>
        <w:rPr>
          <w:b/>
          <w:szCs w:val="28"/>
        </w:rPr>
      </w:pPr>
      <w:r w:rsidRPr="000E4D14">
        <w:rPr>
          <w:b/>
          <w:szCs w:val="28"/>
        </w:rPr>
        <w:t>Организация разработчик:</w:t>
      </w:r>
    </w:p>
    <w:p w:rsidR="007C28D9" w:rsidRPr="007C28D9" w:rsidRDefault="007C28D9" w:rsidP="007C28D9">
      <w:pPr>
        <w:rPr>
          <w:szCs w:val="28"/>
        </w:rPr>
      </w:pPr>
      <w:r w:rsidRPr="007C28D9">
        <w:rPr>
          <w:szCs w:val="28"/>
        </w:rPr>
        <w:t>КГА ПОУ «ППК».</w:t>
      </w:r>
    </w:p>
    <w:p w:rsidR="007C28D9" w:rsidRDefault="007C28D9" w:rsidP="007C28D9">
      <w:pPr>
        <w:rPr>
          <w:szCs w:val="28"/>
        </w:rPr>
      </w:pPr>
    </w:p>
    <w:p w:rsidR="00C874DC" w:rsidRPr="000E4D14" w:rsidRDefault="00C874DC" w:rsidP="007C28D9">
      <w:pPr>
        <w:rPr>
          <w:b/>
          <w:szCs w:val="28"/>
        </w:rPr>
      </w:pPr>
      <w:r w:rsidRPr="000E4D14">
        <w:rPr>
          <w:b/>
          <w:szCs w:val="28"/>
        </w:rPr>
        <w:t>Разработчик</w:t>
      </w:r>
      <w:r w:rsidR="000F1059">
        <w:rPr>
          <w:b/>
          <w:szCs w:val="28"/>
        </w:rPr>
        <w:t>и</w:t>
      </w:r>
      <w:r w:rsidRPr="000E4D14">
        <w:rPr>
          <w:b/>
          <w:szCs w:val="28"/>
        </w:rPr>
        <w:t>:</w:t>
      </w:r>
    </w:p>
    <w:p w:rsidR="000F1059" w:rsidRDefault="000F1059" w:rsidP="007C28D9">
      <w:pPr>
        <w:rPr>
          <w:szCs w:val="28"/>
        </w:rPr>
      </w:pPr>
      <w:r>
        <w:rPr>
          <w:szCs w:val="28"/>
        </w:rPr>
        <w:t>И.В.</w:t>
      </w:r>
      <w:r w:rsidR="006A00AD">
        <w:rPr>
          <w:szCs w:val="28"/>
        </w:rPr>
        <w:t xml:space="preserve"> </w:t>
      </w:r>
      <w:proofErr w:type="spellStart"/>
      <w:r>
        <w:rPr>
          <w:szCs w:val="28"/>
        </w:rPr>
        <w:t>Дитковская</w:t>
      </w:r>
      <w:proofErr w:type="spellEnd"/>
      <w:r>
        <w:rPr>
          <w:szCs w:val="28"/>
        </w:rPr>
        <w:t>, преподаватель высшей квалификационной категории</w:t>
      </w:r>
    </w:p>
    <w:p w:rsidR="006A00AD" w:rsidRDefault="006A00AD" w:rsidP="007C28D9">
      <w:pPr>
        <w:rPr>
          <w:szCs w:val="28"/>
        </w:rPr>
      </w:pPr>
      <w:r>
        <w:rPr>
          <w:szCs w:val="28"/>
        </w:rPr>
        <w:t>Е.С. Дубинина, преподаватель первой квалификационной категории</w:t>
      </w:r>
    </w:p>
    <w:p w:rsidR="00C874DC" w:rsidRPr="007C28D9" w:rsidRDefault="00C874DC" w:rsidP="007C28D9">
      <w:pPr>
        <w:rPr>
          <w:szCs w:val="28"/>
        </w:rPr>
      </w:pPr>
    </w:p>
    <w:p w:rsidR="007C28D9" w:rsidRPr="007C28D9" w:rsidRDefault="007C28D9" w:rsidP="007C28D9">
      <w:pPr>
        <w:rPr>
          <w:szCs w:val="28"/>
        </w:rPr>
      </w:pPr>
      <w:r w:rsidRPr="007C28D9">
        <w:rPr>
          <w:szCs w:val="28"/>
        </w:rPr>
        <w:t xml:space="preserve">Утверждено </w:t>
      </w:r>
      <w:proofErr w:type="spellStart"/>
      <w:r w:rsidRPr="007C28D9">
        <w:rPr>
          <w:szCs w:val="28"/>
        </w:rPr>
        <w:t>методсоветом</w:t>
      </w:r>
      <w:proofErr w:type="spellEnd"/>
    </w:p>
    <w:p w:rsidR="007C28D9" w:rsidRPr="007C28D9" w:rsidRDefault="007C28D9" w:rsidP="000F1059">
      <w:pPr>
        <w:rPr>
          <w:szCs w:val="28"/>
        </w:rPr>
      </w:pPr>
      <w:r w:rsidRPr="007C28D9">
        <w:rPr>
          <w:szCs w:val="28"/>
        </w:rPr>
        <w:t xml:space="preserve">Протокол № </w:t>
      </w:r>
      <w:r w:rsidR="006A00AD">
        <w:rPr>
          <w:szCs w:val="28"/>
        </w:rPr>
        <w:t xml:space="preserve"> </w:t>
      </w:r>
      <w:r w:rsidRPr="007C28D9">
        <w:rPr>
          <w:szCs w:val="28"/>
        </w:rPr>
        <w:t xml:space="preserve"> от </w:t>
      </w:r>
      <w:r w:rsidR="006A00AD">
        <w:rPr>
          <w:szCs w:val="28"/>
        </w:rPr>
        <w:t xml:space="preserve">        </w:t>
      </w:r>
      <w:r w:rsidRPr="007C28D9">
        <w:rPr>
          <w:szCs w:val="28"/>
        </w:rPr>
        <w:t xml:space="preserve"> 20</w:t>
      </w:r>
      <w:r w:rsidR="006A00AD">
        <w:rPr>
          <w:szCs w:val="28"/>
        </w:rPr>
        <w:t>24</w:t>
      </w:r>
      <w:r w:rsidRPr="007C28D9">
        <w:rPr>
          <w:szCs w:val="28"/>
        </w:rPr>
        <w:t xml:space="preserve"> г.</w:t>
      </w:r>
    </w:p>
    <w:p w:rsidR="00C874DC" w:rsidRDefault="007C28D9" w:rsidP="007C28D9">
      <w:pPr>
        <w:rPr>
          <w:szCs w:val="28"/>
        </w:rPr>
      </w:pPr>
      <w:r w:rsidRPr="007C28D9">
        <w:rPr>
          <w:szCs w:val="28"/>
        </w:rPr>
        <w:t>Зав. методкабинетом</w:t>
      </w:r>
      <w:r w:rsidR="00C874DC">
        <w:rPr>
          <w:szCs w:val="28"/>
        </w:rPr>
        <w:tab/>
      </w:r>
      <w:r w:rsidR="00C874DC">
        <w:rPr>
          <w:szCs w:val="28"/>
        </w:rPr>
        <w:tab/>
      </w:r>
      <w:r w:rsidR="00C874DC" w:rsidRPr="007C28D9">
        <w:rPr>
          <w:szCs w:val="28"/>
        </w:rPr>
        <w:t xml:space="preserve">_______________ </w:t>
      </w:r>
      <w:r w:rsidR="006A00AD">
        <w:rPr>
          <w:szCs w:val="28"/>
        </w:rPr>
        <w:t>А.Ю. Михайлова</w:t>
      </w:r>
    </w:p>
    <w:p w:rsidR="00CA3EF3" w:rsidRDefault="00CA3EF3" w:rsidP="0097456B">
      <w:pPr>
        <w:rPr>
          <w:szCs w:val="28"/>
        </w:rPr>
      </w:pPr>
    </w:p>
    <w:p w:rsidR="0097456B" w:rsidRDefault="0097456B" w:rsidP="0097456B">
      <w:pPr>
        <w:rPr>
          <w:szCs w:val="28"/>
        </w:rPr>
      </w:pPr>
    </w:p>
    <w:p w:rsidR="0097456B" w:rsidRDefault="0097456B" w:rsidP="0097456B">
      <w:pPr>
        <w:rPr>
          <w:szCs w:val="28"/>
        </w:rPr>
      </w:pPr>
    </w:p>
    <w:p w:rsidR="0097456B" w:rsidRDefault="0097456B" w:rsidP="0097456B">
      <w:pPr>
        <w:rPr>
          <w:szCs w:val="28"/>
        </w:rPr>
      </w:pPr>
    </w:p>
    <w:p w:rsidR="0097456B" w:rsidRDefault="0097456B" w:rsidP="0097456B">
      <w:pPr>
        <w:rPr>
          <w:szCs w:val="28"/>
        </w:rPr>
      </w:pPr>
    </w:p>
    <w:p w:rsidR="006C7F57" w:rsidRDefault="0097456B">
      <w:pPr>
        <w:spacing w:after="160" w:line="259" w:lineRule="auto"/>
        <w:rPr>
          <w:szCs w:val="28"/>
        </w:rPr>
        <w:sectPr w:rsidR="006C7F57" w:rsidSect="000F1059">
          <w:pgSz w:w="11906" w:h="16838"/>
          <w:pgMar w:top="1134" w:right="851" w:bottom="1134" w:left="1701" w:header="284" w:footer="709" w:gutter="0"/>
          <w:cols w:space="708"/>
          <w:titlePg/>
          <w:docGrid w:linePitch="381"/>
        </w:sectPr>
      </w:pPr>
      <w:r>
        <w:rPr>
          <w:szCs w:val="28"/>
        </w:rPr>
        <w:br w:type="page"/>
      </w:r>
    </w:p>
    <w:sdt>
      <w:sdtPr>
        <w:rPr>
          <w:rFonts w:ascii="Times New Roman" w:eastAsia="Times New Roman" w:hAnsi="Times New Roman" w:cs="Times New Roman"/>
          <w:color w:val="auto"/>
          <w:sz w:val="24"/>
          <w:szCs w:val="24"/>
        </w:rPr>
        <w:id w:val="-155759743"/>
        <w:docPartObj>
          <w:docPartGallery w:val="Table of Contents"/>
          <w:docPartUnique/>
        </w:docPartObj>
      </w:sdtPr>
      <w:sdtEndPr>
        <w:rPr>
          <w:sz w:val="28"/>
        </w:rPr>
      </w:sdtEndPr>
      <w:sdtContent>
        <w:p w:rsidR="004B7D2E" w:rsidRDefault="00B0732B" w:rsidP="00535A16">
          <w:pPr>
            <w:pStyle w:val="a8"/>
            <w:spacing w:line="240" w:lineRule="auto"/>
            <w:jc w:val="center"/>
            <w:rPr>
              <w:rFonts w:ascii="Times New Roman" w:hAnsi="Times New Roman" w:cs="Times New Roman"/>
              <w:b/>
              <w:color w:val="auto"/>
              <w:szCs w:val="28"/>
            </w:rPr>
          </w:pPr>
          <w:r w:rsidRPr="00535A16">
            <w:rPr>
              <w:rFonts w:ascii="Times New Roman" w:hAnsi="Times New Roman" w:cs="Times New Roman"/>
              <w:b/>
              <w:color w:val="auto"/>
              <w:szCs w:val="28"/>
            </w:rPr>
            <w:t>СОДЕРЖАНИЕ</w:t>
          </w:r>
        </w:p>
        <w:p w:rsidR="00535A16" w:rsidRPr="00535A16" w:rsidRDefault="00535A16" w:rsidP="00535A16"/>
        <w:p w:rsidR="00535A16" w:rsidRPr="00535A16" w:rsidRDefault="004B7D2E" w:rsidP="001B595E">
          <w:pPr>
            <w:pStyle w:val="11"/>
            <w:rPr>
              <w:rFonts w:eastAsiaTheme="minorEastAsia"/>
              <w:noProof/>
              <w:sz w:val="24"/>
            </w:rPr>
          </w:pPr>
          <w:r w:rsidRPr="00535A16">
            <w:rPr>
              <w:sz w:val="24"/>
            </w:rPr>
            <w:fldChar w:fldCharType="begin"/>
          </w:r>
          <w:r w:rsidRPr="00535A16">
            <w:rPr>
              <w:sz w:val="24"/>
            </w:rPr>
            <w:instrText xml:space="preserve"> TOC \o "1-3" \h \z \u </w:instrText>
          </w:r>
          <w:r w:rsidRPr="00535A16">
            <w:rPr>
              <w:sz w:val="24"/>
            </w:rPr>
            <w:fldChar w:fldCharType="separate"/>
          </w:r>
          <w:hyperlink w:anchor="_Toc161397160" w:history="1">
            <w:r w:rsidR="00535A16" w:rsidRPr="00535A16">
              <w:rPr>
                <w:rStyle w:val="a9"/>
                <w:noProof/>
                <w:sz w:val="24"/>
              </w:rPr>
              <w:t>1. Область применения</w:t>
            </w:r>
            <w:r w:rsidR="00535A16" w:rsidRPr="00535A16">
              <w:rPr>
                <w:noProof/>
                <w:webHidden/>
                <w:sz w:val="24"/>
              </w:rPr>
              <w:tab/>
            </w:r>
            <w:r w:rsidR="00535A16" w:rsidRPr="00535A16">
              <w:rPr>
                <w:noProof/>
                <w:webHidden/>
                <w:sz w:val="24"/>
              </w:rPr>
              <w:fldChar w:fldCharType="begin"/>
            </w:r>
            <w:r w:rsidR="00535A16" w:rsidRPr="00535A16">
              <w:rPr>
                <w:noProof/>
                <w:webHidden/>
                <w:sz w:val="24"/>
              </w:rPr>
              <w:instrText xml:space="preserve"> PAGEREF _Toc161397160 \h </w:instrText>
            </w:r>
            <w:r w:rsidR="00535A16" w:rsidRPr="00535A16">
              <w:rPr>
                <w:noProof/>
                <w:webHidden/>
                <w:sz w:val="24"/>
              </w:rPr>
            </w:r>
            <w:r w:rsidR="00535A16" w:rsidRPr="00535A16">
              <w:rPr>
                <w:noProof/>
                <w:webHidden/>
                <w:sz w:val="24"/>
              </w:rPr>
              <w:fldChar w:fldCharType="separate"/>
            </w:r>
            <w:r w:rsidR="00535A16" w:rsidRPr="00535A16">
              <w:rPr>
                <w:noProof/>
                <w:webHidden/>
                <w:sz w:val="24"/>
              </w:rPr>
              <w:t>5</w:t>
            </w:r>
            <w:r w:rsidR="00535A16" w:rsidRPr="00535A16">
              <w:rPr>
                <w:noProof/>
                <w:webHidden/>
                <w:sz w:val="24"/>
              </w:rPr>
              <w:fldChar w:fldCharType="end"/>
            </w:r>
          </w:hyperlink>
        </w:p>
        <w:p w:rsidR="00535A16" w:rsidRPr="00535A16" w:rsidRDefault="00535A16" w:rsidP="001B595E">
          <w:pPr>
            <w:pStyle w:val="11"/>
            <w:rPr>
              <w:rFonts w:eastAsiaTheme="minorEastAsia"/>
              <w:noProof/>
              <w:sz w:val="24"/>
            </w:rPr>
          </w:pPr>
          <w:hyperlink w:anchor="_Toc161397161" w:history="1">
            <w:r w:rsidRPr="00535A16">
              <w:rPr>
                <w:rStyle w:val="a9"/>
                <w:noProof/>
                <w:sz w:val="24"/>
              </w:rPr>
              <w:t>2. Нормативные ссылки</w:t>
            </w:r>
            <w:r w:rsidRPr="00535A16">
              <w:rPr>
                <w:noProof/>
                <w:webHidden/>
                <w:sz w:val="24"/>
              </w:rPr>
              <w:tab/>
            </w:r>
            <w:r w:rsidRPr="00535A16">
              <w:rPr>
                <w:noProof/>
                <w:webHidden/>
                <w:sz w:val="24"/>
              </w:rPr>
              <w:fldChar w:fldCharType="begin"/>
            </w:r>
            <w:r w:rsidRPr="00535A16">
              <w:rPr>
                <w:noProof/>
                <w:webHidden/>
                <w:sz w:val="24"/>
              </w:rPr>
              <w:instrText xml:space="preserve"> PAGEREF _Toc161397161 \h </w:instrText>
            </w:r>
            <w:r w:rsidRPr="00535A16">
              <w:rPr>
                <w:noProof/>
                <w:webHidden/>
                <w:sz w:val="24"/>
              </w:rPr>
            </w:r>
            <w:r w:rsidRPr="00535A16">
              <w:rPr>
                <w:noProof/>
                <w:webHidden/>
                <w:sz w:val="24"/>
              </w:rPr>
              <w:fldChar w:fldCharType="separate"/>
            </w:r>
            <w:r w:rsidRPr="00535A16">
              <w:rPr>
                <w:noProof/>
                <w:webHidden/>
                <w:sz w:val="24"/>
              </w:rPr>
              <w:t>6</w:t>
            </w:r>
            <w:r w:rsidRPr="00535A16">
              <w:rPr>
                <w:noProof/>
                <w:webHidden/>
                <w:sz w:val="24"/>
              </w:rPr>
              <w:fldChar w:fldCharType="end"/>
            </w:r>
          </w:hyperlink>
        </w:p>
        <w:p w:rsidR="00535A16" w:rsidRPr="00535A16" w:rsidRDefault="00535A16" w:rsidP="001B595E">
          <w:pPr>
            <w:pStyle w:val="11"/>
            <w:rPr>
              <w:rFonts w:eastAsiaTheme="minorEastAsia"/>
              <w:noProof/>
              <w:sz w:val="24"/>
            </w:rPr>
          </w:pPr>
          <w:hyperlink w:anchor="_Toc161397162" w:history="1">
            <w:r w:rsidRPr="00535A16">
              <w:rPr>
                <w:rStyle w:val="a9"/>
                <w:noProof/>
                <w:sz w:val="24"/>
              </w:rPr>
              <w:t>3. Общие положения</w:t>
            </w:r>
            <w:r w:rsidRPr="00535A16">
              <w:rPr>
                <w:noProof/>
                <w:webHidden/>
                <w:sz w:val="24"/>
              </w:rPr>
              <w:tab/>
            </w:r>
            <w:r w:rsidRPr="00535A16">
              <w:rPr>
                <w:noProof/>
                <w:webHidden/>
                <w:sz w:val="24"/>
              </w:rPr>
              <w:fldChar w:fldCharType="begin"/>
            </w:r>
            <w:r w:rsidRPr="00535A16">
              <w:rPr>
                <w:noProof/>
                <w:webHidden/>
                <w:sz w:val="24"/>
              </w:rPr>
              <w:instrText xml:space="preserve"> PAGEREF _Toc161397162 \h </w:instrText>
            </w:r>
            <w:r w:rsidRPr="00535A16">
              <w:rPr>
                <w:noProof/>
                <w:webHidden/>
                <w:sz w:val="24"/>
              </w:rPr>
            </w:r>
            <w:r w:rsidRPr="00535A16">
              <w:rPr>
                <w:noProof/>
                <w:webHidden/>
                <w:sz w:val="24"/>
              </w:rPr>
              <w:fldChar w:fldCharType="separate"/>
            </w:r>
            <w:r w:rsidRPr="00535A16">
              <w:rPr>
                <w:noProof/>
                <w:webHidden/>
                <w:sz w:val="24"/>
              </w:rPr>
              <w:t>7</w:t>
            </w:r>
            <w:r w:rsidRPr="00535A16">
              <w:rPr>
                <w:noProof/>
                <w:webHidden/>
                <w:sz w:val="24"/>
              </w:rPr>
              <w:fldChar w:fldCharType="end"/>
            </w:r>
          </w:hyperlink>
        </w:p>
        <w:p w:rsidR="00535A16" w:rsidRPr="00535A16" w:rsidRDefault="00535A16" w:rsidP="001B595E">
          <w:pPr>
            <w:pStyle w:val="11"/>
            <w:rPr>
              <w:rFonts w:eastAsiaTheme="minorEastAsia"/>
              <w:noProof/>
              <w:sz w:val="24"/>
            </w:rPr>
          </w:pPr>
          <w:hyperlink w:anchor="_Toc161397163" w:history="1">
            <w:r w:rsidRPr="00535A16">
              <w:rPr>
                <w:rStyle w:val="a9"/>
                <w:noProof/>
                <w:sz w:val="24"/>
              </w:rPr>
              <w:t>4. Структура выпускной квалификационной работы</w:t>
            </w:r>
            <w:r w:rsidRPr="00535A16">
              <w:rPr>
                <w:noProof/>
                <w:webHidden/>
                <w:sz w:val="24"/>
              </w:rPr>
              <w:tab/>
            </w:r>
            <w:r w:rsidRPr="00535A16">
              <w:rPr>
                <w:noProof/>
                <w:webHidden/>
                <w:sz w:val="24"/>
              </w:rPr>
              <w:fldChar w:fldCharType="begin"/>
            </w:r>
            <w:r w:rsidRPr="00535A16">
              <w:rPr>
                <w:noProof/>
                <w:webHidden/>
                <w:sz w:val="24"/>
              </w:rPr>
              <w:instrText xml:space="preserve"> PAGEREF _Toc161397163 \h </w:instrText>
            </w:r>
            <w:r w:rsidRPr="00535A16">
              <w:rPr>
                <w:noProof/>
                <w:webHidden/>
                <w:sz w:val="24"/>
              </w:rPr>
            </w:r>
            <w:r w:rsidRPr="00535A16">
              <w:rPr>
                <w:noProof/>
                <w:webHidden/>
                <w:sz w:val="24"/>
              </w:rPr>
              <w:fldChar w:fldCharType="separate"/>
            </w:r>
            <w:r w:rsidRPr="00535A16">
              <w:rPr>
                <w:noProof/>
                <w:webHidden/>
                <w:sz w:val="24"/>
              </w:rPr>
              <w:t>8</w:t>
            </w:r>
            <w:r w:rsidRPr="00535A16">
              <w:rPr>
                <w:noProof/>
                <w:webHidden/>
                <w:sz w:val="24"/>
              </w:rPr>
              <w:fldChar w:fldCharType="end"/>
            </w:r>
          </w:hyperlink>
        </w:p>
        <w:p w:rsidR="00535A16" w:rsidRPr="00535A16" w:rsidRDefault="00535A16" w:rsidP="001B595E">
          <w:pPr>
            <w:pStyle w:val="21"/>
            <w:ind w:firstLine="993"/>
            <w:rPr>
              <w:rFonts w:eastAsiaTheme="minorEastAsia"/>
              <w:noProof/>
              <w:sz w:val="24"/>
            </w:rPr>
          </w:pPr>
          <w:hyperlink w:anchor="_Toc161397164" w:history="1">
            <w:r w:rsidRPr="00535A16">
              <w:rPr>
                <w:rStyle w:val="a9"/>
                <w:noProof/>
                <w:sz w:val="24"/>
              </w:rPr>
              <w:t>4.1. Структурные элементы выпускной квалификационной работы</w:t>
            </w:r>
            <w:r w:rsidRPr="00535A16">
              <w:rPr>
                <w:noProof/>
                <w:webHidden/>
                <w:sz w:val="24"/>
              </w:rPr>
              <w:tab/>
            </w:r>
            <w:r w:rsidRPr="00535A16">
              <w:rPr>
                <w:noProof/>
                <w:webHidden/>
                <w:sz w:val="24"/>
              </w:rPr>
              <w:fldChar w:fldCharType="begin"/>
            </w:r>
            <w:r w:rsidRPr="00535A16">
              <w:rPr>
                <w:noProof/>
                <w:webHidden/>
                <w:sz w:val="24"/>
              </w:rPr>
              <w:instrText xml:space="preserve"> PAGEREF _Toc161397164 \h </w:instrText>
            </w:r>
            <w:r w:rsidRPr="00535A16">
              <w:rPr>
                <w:noProof/>
                <w:webHidden/>
                <w:sz w:val="24"/>
              </w:rPr>
            </w:r>
            <w:r w:rsidRPr="00535A16">
              <w:rPr>
                <w:noProof/>
                <w:webHidden/>
                <w:sz w:val="24"/>
              </w:rPr>
              <w:fldChar w:fldCharType="separate"/>
            </w:r>
            <w:r w:rsidRPr="00535A16">
              <w:rPr>
                <w:noProof/>
                <w:webHidden/>
                <w:sz w:val="24"/>
              </w:rPr>
              <w:t>8</w:t>
            </w:r>
            <w:r w:rsidRPr="00535A16">
              <w:rPr>
                <w:noProof/>
                <w:webHidden/>
                <w:sz w:val="24"/>
              </w:rPr>
              <w:fldChar w:fldCharType="end"/>
            </w:r>
          </w:hyperlink>
        </w:p>
        <w:p w:rsidR="00535A16" w:rsidRPr="00535A16" w:rsidRDefault="00535A16" w:rsidP="001B595E">
          <w:pPr>
            <w:pStyle w:val="21"/>
            <w:ind w:firstLine="993"/>
            <w:rPr>
              <w:rFonts w:eastAsiaTheme="minorEastAsia"/>
              <w:noProof/>
              <w:sz w:val="24"/>
            </w:rPr>
          </w:pPr>
          <w:hyperlink w:anchor="_Toc161397165" w:history="1">
            <w:r w:rsidRPr="00535A16">
              <w:rPr>
                <w:rStyle w:val="a9"/>
                <w:noProof/>
                <w:sz w:val="24"/>
              </w:rPr>
              <w:t>4.2. Титульный лист</w:t>
            </w:r>
            <w:r w:rsidRPr="00535A16">
              <w:rPr>
                <w:noProof/>
                <w:webHidden/>
                <w:sz w:val="24"/>
              </w:rPr>
              <w:tab/>
            </w:r>
            <w:r w:rsidRPr="00535A16">
              <w:rPr>
                <w:noProof/>
                <w:webHidden/>
                <w:sz w:val="24"/>
              </w:rPr>
              <w:fldChar w:fldCharType="begin"/>
            </w:r>
            <w:r w:rsidRPr="00535A16">
              <w:rPr>
                <w:noProof/>
                <w:webHidden/>
                <w:sz w:val="24"/>
              </w:rPr>
              <w:instrText xml:space="preserve"> PAGEREF _Toc161397165 \h </w:instrText>
            </w:r>
            <w:r w:rsidRPr="00535A16">
              <w:rPr>
                <w:noProof/>
                <w:webHidden/>
                <w:sz w:val="24"/>
              </w:rPr>
            </w:r>
            <w:r w:rsidRPr="00535A16">
              <w:rPr>
                <w:noProof/>
                <w:webHidden/>
                <w:sz w:val="24"/>
              </w:rPr>
              <w:fldChar w:fldCharType="separate"/>
            </w:r>
            <w:r w:rsidRPr="00535A16">
              <w:rPr>
                <w:noProof/>
                <w:webHidden/>
                <w:sz w:val="24"/>
              </w:rPr>
              <w:t>9</w:t>
            </w:r>
            <w:r w:rsidRPr="00535A16">
              <w:rPr>
                <w:noProof/>
                <w:webHidden/>
                <w:sz w:val="24"/>
              </w:rPr>
              <w:fldChar w:fldCharType="end"/>
            </w:r>
          </w:hyperlink>
        </w:p>
        <w:p w:rsidR="00535A16" w:rsidRPr="00535A16" w:rsidRDefault="00535A16" w:rsidP="001B595E">
          <w:pPr>
            <w:pStyle w:val="21"/>
            <w:ind w:firstLine="993"/>
            <w:rPr>
              <w:rFonts w:eastAsiaTheme="minorEastAsia"/>
              <w:noProof/>
              <w:sz w:val="24"/>
            </w:rPr>
          </w:pPr>
          <w:hyperlink w:anchor="_Toc161397166" w:history="1">
            <w:r w:rsidRPr="00535A16">
              <w:rPr>
                <w:rStyle w:val="a9"/>
                <w:noProof/>
                <w:sz w:val="24"/>
              </w:rPr>
              <w:t>4.3. Содержание</w:t>
            </w:r>
            <w:r w:rsidRPr="00535A16">
              <w:rPr>
                <w:noProof/>
                <w:webHidden/>
                <w:sz w:val="24"/>
              </w:rPr>
              <w:tab/>
            </w:r>
            <w:r w:rsidRPr="00535A16">
              <w:rPr>
                <w:noProof/>
                <w:webHidden/>
                <w:sz w:val="24"/>
              </w:rPr>
              <w:fldChar w:fldCharType="begin"/>
            </w:r>
            <w:r w:rsidRPr="00535A16">
              <w:rPr>
                <w:noProof/>
                <w:webHidden/>
                <w:sz w:val="24"/>
              </w:rPr>
              <w:instrText xml:space="preserve"> PAGEREF _Toc161397166 \h </w:instrText>
            </w:r>
            <w:r w:rsidRPr="00535A16">
              <w:rPr>
                <w:noProof/>
                <w:webHidden/>
                <w:sz w:val="24"/>
              </w:rPr>
            </w:r>
            <w:r w:rsidRPr="00535A16">
              <w:rPr>
                <w:noProof/>
                <w:webHidden/>
                <w:sz w:val="24"/>
              </w:rPr>
              <w:fldChar w:fldCharType="separate"/>
            </w:r>
            <w:r w:rsidRPr="00535A16">
              <w:rPr>
                <w:noProof/>
                <w:webHidden/>
                <w:sz w:val="24"/>
              </w:rPr>
              <w:t>9</w:t>
            </w:r>
            <w:r w:rsidRPr="00535A16">
              <w:rPr>
                <w:noProof/>
                <w:webHidden/>
                <w:sz w:val="24"/>
              </w:rPr>
              <w:fldChar w:fldCharType="end"/>
            </w:r>
          </w:hyperlink>
        </w:p>
        <w:p w:rsidR="00535A16" w:rsidRPr="00535A16" w:rsidRDefault="00535A16" w:rsidP="001B595E">
          <w:pPr>
            <w:pStyle w:val="21"/>
            <w:ind w:firstLine="993"/>
            <w:rPr>
              <w:rFonts w:eastAsiaTheme="minorEastAsia"/>
              <w:noProof/>
              <w:sz w:val="24"/>
            </w:rPr>
          </w:pPr>
          <w:hyperlink w:anchor="_Toc161397167" w:history="1">
            <w:r w:rsidRPr="00535A16">
              <w:rPr>
                <w:rStyle w:val="a9"/>
                <w:noProof/>
                <w:sz w:val="24"/>
              </w:rPr>
              <w:t>4.4. Термины и определения</w:t>
            </w:r>
            <w:r w:rsidRPr="00535A16">
              <w:rPr>
                <w:noProof/>
                <w:webHidden/>
                <w:sz w:val="24"/>
              </w:rPr>
              <w:tab/>
            </w:r>
            <w:r w:rsidRPr="00535A16">
              <w:rPr>
                <w:noProof/>
                <w:webHidden/>
                <w:sz w:val="24"/>
              </w:rPr>
              <w:fldChar w:fldCharType="begin"/>
            </w:r>
            <w:r w:rsidRPr="00535A16">
              <w:rPr>
                <w:noProof/>
                <w:webHidden/>
                <w:sz w:val="24"/>
              </w:rPr>
              <w:instrText xml:space="preserve"> PAGEREF _Toc161397167 \h </w:instrText>
            </w:r>
            <w:r w:rsidRPr="00535A16">
              <w:rPr>
                <w:noProof/>
                <w:webHidden/>
                <w:sz w:val="24"/>
              </w:rPr>
            </w:r>
            <w:r w:rsidRPr="00535A16">
              <w:rPr>
                <w:noProof/>
                <w:webHidden/>
                <w:sz w:val="24"/>
              </w:rPr>
              <w:fldChar w:fldCharType="separate"/>
            </w:r>
            <w:r w:rsidRPr="00535A16">
              <w:rPr>
                <w:noProof/>
                <w:webHidden/>
                <w:sz w:val="24"/>
              </w:rPr>
              <w:t>10</w:t>
            </w:r>
            <w:r w:rsidRPr="00535A16">
              <w:rPr>
                <w:noProof/>
                <w:webHidden/>
                <w:sz w:val="24"/>
              </w:rPr>
              <w:fldChar w:fldCharType="end"/>
            </w:r>
          </w:hyperlink>
        </w:p>
        <w:p w:rsidR="00535A16" w:rsidRPr="00535A16" w:rsidRDefault="00535A16" w:rsidP="001B595E">
          <w:pPr>
            <w:pStyle w:val="21"/>
            <w:ind w:firstLine="993"/>
            <w:rPr>
              <w:rFonts w:eastAsiaTheme="minorEastAsia"/>
              <w:noProof/>
              <w:sz w:val="24"/>
            </w:rPr>
          </w:pPr>
          <w:hyperlink w:anchor="_Toc161397168" w:history="1">
            <w:r w:rsidRPr="00535A16">
              <w:rPr>
                <w:rStyle w:val="a9"/>
                <w:noProof/>
                <w:sz w:val="24"/>
              </w:rPr>
              <w:t>4.5. Перечень сокращений и обозначений</w:t>
            </w:r>
            <w:r w:rsidRPr="00535A16">
              <w:rPr>
                <w:noProof/>
                <w:webHidden/>
                <w:sz w:val="24"/>
              </w:rPr>
              <w:tab/>
            </w:r>
            <w:r w:rsidRPr="00535A16">
              <w:rPr>
                <w:noProof/>
                <w:webHidden/>
                <w:sz w:val="24"/>
              </w:rPr>
              <w:fldChar w:fldCharType="begin"/>
            </w:r>
            <w:r w:rsidRPr="00535A16">
              <w:rPr>
                <w:noProof/>
                <w:webHidden/>
                <w:sz w:val="24"/>
              </w:rPr>
              <w:instrText xml:space="preserve"> PAGEREF _Toc161397168 \h </w:instrText>
            </w:r>
            <w:r w:rsidRPr="00535A16">
              <w:rPr>
                <w:noProof/>
                <w:webHidden/>
                <w:sz w:val="24"/>
              </w:rPr>
            </w:r>
            <w:r w:rsidRPr="00535A16">
              <w:rPr>
                <w:noProof/>
                <w:webHidden/>
                <w:sz w:val="24"/>
              </w:rPr>
              <w:fldChar w:fldCharType="separate"/>
            </w:r>
            <w:r w:rsidRPr="00535A16">
              <w:rPr>
                <w:noProof/>
                <w:webHidden/>
                <w:sz w:val="24"/>
              </w:rPr>
              <w:t>10</w:t>
            </w:r>
            <w:r w:rsidRPr="00535A16">
              <w:rPr>
                <w:noProof/>
                <w:webHidden/>
                <w:sz w:val="24"/>
              </w:rPr>
              <w:fldChar w:fldCharType="end"/>
            </w:r>
          </w:hyperlink>
        </w:p>
        <w:p w:rsidR="00535A16" w:rsidRPr="00535A16" w:rsidRDefault="00535A16" w:rsidP="001B595E">
          <w:pPr>
            <w:pStyle w:val="21"/>
            <w:ind w:firstLine="993"/>
            <w:rPr>
              <w:rFonts w:eastAsiaTheme="minorEastAsia"/>
              <w:noProof/>
              <w:sz w:val="24"/>
            </w:rPr>
          </w:pPr>
          <w:hyperlink w:anchor="_Toc161397169" w:history="1">
            <w:r w:rsidRPr="00535A16">
              <w:rPr>
                <w:rStyle w:val="a9"/>
                <w:noProof/>
                <w:sz w:val="24"/>
              </w:rPr>
              <w:t>4.6. Введение</w:t>
            </w:r>
            <w:r w:rsidRPr="00535A16">
              <w:rPr>
                <w:noProof/>
                <w:webHidden/>
                <w:sz w:val="24"/>
              </w:rPr>
              <w:tab/>
            </w:r>
            <w:r w:rsidRPr="00535A16">
              <w:rPr>
                <w:noProof/>
                <w:webHidden/>
                <w:sz w:val="24"/>
              </w:rPr>
              <w:fldChar w:fldCharType="begin"/>
            </w:r>
            <w:r w:rsidRPr="00535A16">
              <w:rPr>
                <w:noProof/>
                <w:webHidden/>
                <w:sz w:val="24"/>
              </w:rPr>
              <w:instrText xml:space="preserve"> PAGEREF _Toc161397169 \h </w:instrText>
            </w:r>
            <w:r w:rsidRPr="00535A16">
              <w:rPr>
                <w:noProof/>
                <w:webHidden/>
                <w:sz w:val="24"/>
              </w:rPr>
            </w:r>
            <w:r w:rsidRPr="00535A16">
              <w:rPr>
                <w:noProof/>
                <w:webHidden/>
                <w:sz w:val="24"/>
              </w:rPr>
              <w:fldChar w:fldCharType="separate"/>
            </w:r>
            <w:r w:rsidRPr="00535A16">
              <w:rPr>
                <w:noProof/>
                <w:webHidden/>
                <w:sz w:val="24"/>
              </w:rPr>
              <w:t>10</w:t>
            </w:r>
            <w:r w:rsidRPr="00535A16">
              <w:rPr>
                <w:noProof/>
                <w:webHidden/>
                <w:sz w:val="24"/>
              </w:rPr>
              <w:fldChar w:fldCharType="end"/>
            </w:r>
          </w:hyperlink>
        </w:p>
        <w:p w:rsidR="00535A16" w:rsidRPr="00535A16" w:rsidRDefault="00535A16" w:rsidP="001B595E">
          <w:pPr>
            <w:pStyle w:val="21"/>
            <w:ind w:firstLine="993"/>
            <w:rPr>
              <w:rFonts w:eastAsiaTheme="minorEastAsia"/>
              <w:noProof/>
              <w:sz w:val="24"/>
            </w:rPr>
          </w:pPr>
          <w:hyperlink w:anchor="_Toc161397170" w:history="1">
            <w:r w:rsidRPr="00535A16">
              <w:rPr>
                <w:rStyle w:val="a9"/>
                <w:noProof/>
                <w:sz w:val="24"/>
              </w:rPr>
              <w:t>4.7. Заключение</w:t>
            </w:r>
            <w:r w:rsidRPr="00535A16">
              <w:rPr>
                <w:noProof/>
                <w:webHidden/>
                <w:sz w:val="24"/>
              </w:rPr>
              <w:tab/>
            </w:r>
            <w:r w:rsidRPr="00535A16">
              <w:rPr>
                <w:noProof/>
                <w:webHidden/>
                <w:sz w:val="24"/>
              </w:rPr>
              <w:fldChar w:fldCharType="begin"/>
            </w:r>
            <w:r w:rsidRPr="00535A16">
              <w:rPr>
                <w:noProof/>
                <w:webHidden/>
                <w:sz w:val="24"/>
              </w:rPr>
              <w:instrText xml:space="preserve"> PAGEREF _Toc161397170 \h </w:instrText>
            </w:r>
            <w:r w:rsidRPr="00535A16">
              <w:rPr>
                <w:noProof/>
                <w:webHidden/>
                <w:sz w:val="24"/>
              </w:rPr>
            </w:r>
            <w:r w:rsidRPr="00535A16">
              <w:rPr>
                <w:noProof/>
                <w:webHidden/>
                <w:sz w:val="24"/>
              </w:rPr>
              <w:fldChar w:fldCharType="separate"/>
            </w:r>
            <w:r w:rsidRPr="00535A16">
              <w:rPr>
                <w:noProof/>
                <w:webHidden/>
                <w:sz w:val="24"/>
              </w:rPr>
              <w:t>11</w:t>
            </w:r>
            <w:r w:rsidRPr="00535A16">
              <w:rPr>
                <w:noProof/>
                <w:webHidden/>
                <w:sz w:val="24"/>
              </w:rPr>
              <w:fldChar w:fldCharType="end"/>
            </w:r>
          </w:hyperlink>
        </w:p>
        <w:p w:rsidR="00535A16" w:rsidRPr="00535A16" w:rsidRDefault="00535A16" w:rsidP="001B595E">
          <w:pPr>
            <w:pStyle w:val="21"/>
            <w:ind w:firstLine="993"/>
            <w:rPr>
              <w:rFonts w:eastAsiaTheme="minorEastAsia"/>
              <w:noProof/>
              <w:sz w:val="24"/>
            </w:rPr>
          </w:pPr>
          <w:hyperlink w:anchor="_Toc161397171" w:history="1">
            <w:r w:rsidRPr="00535A16">
              <w:rPr>
                <w:rStyle w:val="a9"/>
                <w:noProof/>
                <w:sz w:val="24"/>
              </w:rPr>
              <w:t>4.8 Список используемых источников</w:t>
            </w:r>
            <w:r w:rsidRPr="00535A16">
              <w:rPr>
                <w:noProof/>
                <w:webHidden/>
                <w:sz w:val="24"/>
              </w:rPr>
              <w:tab/>
            </w:r>
            <w:r w:rsidRPr="00535A16">
              <w:rPr>
                <w:noProof/>
                <w:webHidden/>
                <w:sz w:val="24"/>
              </w:rPr>
              <w:fldChar w:fldCharType="begin"/>
            </w:r>
            <w:r w:rsidRPr="00535A16">
              <w:rPr>
                <w:noProof/>
                <w:webHidden/>
                <w:sz w:val="24"/>
              </w:rPr>
              <w:instrText xml:space="preserve"> PAGEREF _Toc161397171 \h </w:instrText>
            </w:r>
            <w:r w:rsidRPr="00535A16">
              <w:rPr>
                <w:noProof/>
                <w:webHidden/>
                <w:sz w:val="24"/>
              </w:rPr>
            </w:r>
            <w:r w:rsidRPr="00535A16">
              <w:rPr>
                <w:noProof/>
                <w:webHidden/>
                <w:sz w:val="24"/>
              </w:rPr>
              <w:fldChar w:fldCharType="separate"/>
            </w:r>
            <w:r w:rsidRPr="00535A16">
              <w:rPr>
                <w:noProof/>
                <w:webHidden/>
                <w:sz w:val="24"/>
              </w:rPr>
              <w:t>11</w:t>
            </w:r>
            <w:r w:rsidRPr="00535A16">
              <w:rPr>
                <w:noProof/>
                <w:webHidden/>
                <w:sz w:val="24"/>
              </w:rPr>
              <w:fldChar w:fldCharType="end"/>
            </w:r>
          </w:hyperlink>
        </w:p>
        <w:p w:rsidR="00535A16" w:rsidRPr="00535A16" w:rsidRDefault="00535A16" w:rsidP="001B595E">
          <w:pPr>
            <w:pStyle w:val="21"/>
            <w:ind w:firstLine="993"/>
            <w:rPr>
              <w:rFonts w:eastAsiaTheme="minorEastAsia"/>
              <w:noProof/>
              <w:sz w:val="24"/>
            </w:rPr>
          </w:pPr>
          <w:hyperlink w:anchor="_Toc161397172" w:history="1">
            <w:r w:rsidRPr="00535A16">
              <w:rPr>
                <w:rStyle w:val="a9"/>
                <w:noProof/>
                <w:sz w:val="24"/>
              </w:rPr>
              <w:t>4.9. Приложения</w:t>
            </w:r>
            <w:r w:rsidRPr="00535A16">
              <w:rPr>
                <w:noProof/>
                <w:webHidden/>
                <w:sz w:val="24"/>
              </w:rPr>
              <w:tab/>
            </w:r>
            <w:r w:rsidRPr="00535A16">
              <w:rPr>
                <w:noProof/>
                <w:webHidden/>
                <w:sz w:val="24"/>
              </w:rPr>
              <w:fldChar w:fldCharType="begin"/>
            </w:r>
            <w:r w:rsidRPr="00535A16">
              <w:rPr>
                <w:noProof/>
                <w:webHidden/>
                <w:sz w:val="24"/>
              </w:rPr>
              <w:instrText xml:space="preserve"> PAGEREF _Toc161397172 \h </w:instrText>
            </w:r>
            <w:r w:rsidRPr="00535A16">
              <w:rPr>
                <w:noProof/>
                <w:webHidden/>
                <w:sz w:val="24"/>
              </w:rPr>
            </w:r>
            <w:r w:rsidRPr="00535A16">
              <w:rPr>
                <w:noProof/>
                <w:webHidden/>
                <w:sz w:val="24"/>
              </w:rPr>
              <w:fldChar w:fldCharType="separate"/>
            </w:r>
            <w:r w:rsidRPr="00535A16">
              <w:rPr>
                <w:noProof/>
                <w:webHidden/>
                <w:sz w:val="24"/>
              </w:rPr>
              <w:t>11</w:t>
            </w:r>
            <w:r w:rsidRPr="00535A16">
              <w:rPr>
                <w:noProof/>
                <w:webHidden/>
                <w:sz w:val="24"/>
              </w:rPr>
              <w:fldChar w:fldCharType="end"/>
            </w:r>
          </w:hyperlink>
        </w:p>
        <w:p w:rsidR="00535A16" w:rsidRPr="00535A16" w:rsidRDefault="00535A16" w:rsidP="001B595E">
          <w:pPr>
            <w:pStyle w:val="11"/>
            <w:rPr>
              <w:rFonts w:eastAsiaTheme="minorEastAsia"/>
              <w:noProof/>
              <w:sz w:val="24"/>
            </w:rPr>
          </w:pPr>
          <w:hyperlink w:anchor="_Toc161397173" w:history="1">
            <w:r w:rsidRPr="00535A16">
              <w:rPr>
                <w:rStyle w:val="a9"/>
                <w:noProof/>
                <w:sz w:val="24"/>
              </w:rPr>
              <w:t>5. Требования к оформлению выпускной квалификационной работы</w:t>
            </w:r>
            <w:r w:rsidRPr="00535A16">
              <w:rPr>
                <w:noProof/>
                <w:webHidden/>
                <w:sz w:val="24"/>
              </w:rPr>
              <w:tab/>
            </w:r>
            <w:r w:rsidRPr="00535A16">
              <w:rPr>
                <w:noProof/>
                <w:webHidden/>
                <w:sz w:val="24"/>
              </w:rPr>
              <w:fldChar w:fldCharType="begin"/>
            </w:r>
            <w:r w:rsidRPr="00535A16">
              <w:rPr>
                <w:noProof/>
                <w:webHidden/>
                <w:sz w:val="24"/>
              </w:rPr>
              <w:instrText xml:space="preserve"> PAGEREF _Toc161397173 \h </w:instrText>
            </w:r>
            <w:r w:rsidRPr="00535A16">
              <w:rPr>
                <w:noProof/>
                <w:webHidden/>
                <w:sz w:val="24"/>
              </w:rPr>
            </w:r>
            <w:r w:rsidRPr="00535A16">
              <w:rPr>
                <w:noProof/>
                <w:webHidden/>
                <w:sz w:val="24"/>
              </w:rPr>
              <w:fldChar w:fldCharType="separate"/>
            </w:r>
            <w:r w:rsidRPr="00535A16">
              <w:rPr>
                <w:noProof/>
                <w:webHidden/>
                <w:sz w:val="24"/>
              </w:rPr>
              <w:t>12</w:t>
            </w:r>
            <w:r w:rsidRPr="00535A16">
              <w:rPr>
                <w:noProof/>
                <w:webHidden/>
                <w:sz w:val="24"/>
              </w:rPr>
              <w:fldChar w:fldCharType="end"/>
            </w:r>
          </w:hyperlink>
        </w:p>
        <w:p w:rsidR="00535A16" w:rsidRPr="00535A16" w:rsidRDefault="00535A16" w:rsidP="001B595E">
          <w:pPr>
            <w:pStyle w:val="21"/>
            <w:ind w:firstLine="993"/>
            <w:rPr>
              <w:rFonts w:eastAsiaTheme="minorEastAsia"/>
              <w:noProof/>
              <w:sz w:val="24"/>
            </w:rPr>
          </w:pPr>
          <w:hyperlink w:anchor="_Toc161397174" w:history="1">
            <w:r w:rsidRPr="00535A16">
              <w:rPr>
                <w:rStyle w:val="a9"/>
                <w:noProof/>
                <w:sz w:val="24"/>
              </w:rPr>
              <w:t>5.1. Общие требования</w:t>
            </w:r>
            <w:r w:rsidRPr="00535A16">
              <w:rPr>
                <w:noProof/>
                <w:webHidden/>
                <w:sz w:val="24"/>
              </w:rPr>
              <w:tab/>
            </w:r>
            <w:r w:rsidRPr="00535A16">
              <w:rPr>
                <w:noProof/>
                <w:webHidden/>
                <w:sz w:val="24"/>
              </w:rPr>
              <w:fldChar w:fldCharType="begin"/>
            </w:r>
            <w:r w:rsidRPr="00535A16">
              <w:rPr>
                <w:noProof/>
                <w:webHidden/>
                <w:sz w:val="24"/>
              </w:rPr>
              <w:instrText xml:space="preserve"> PAGEREF _Toc161397174 \h </w:instrText>
            </w:r>
            <w:r w:rsidRPr="00535A16">
              <w:rPr>
                <w:noProof/>
                <w:webHidden/>
                <w:sz w:val="24"/>
              </w:rPr>
            </w:r>
            <w:r w:rsidRPr="00535A16">
              <w:rPr>
                <w:noProof/>
                <w:webHidden/>
                <w:sz w:val="24"/>
              </w:rPr>
              <w:fldChar w:fldCharType="separate"/>
            </w:r>
            <w:r w:rsidRPr="00535A16">
              <w:rPr>
                <w:noProof/>
                <w:webHidden/>
                <w:sz w:val="24"/>
              </w:rPr>
              <w:t>12</w:t>
            </w:r>
            <w:r w:rsidRPr="00535A16">
              <w:rPr>
                <w:noProof/>
                <w:webHidden/>
                <w:sz w:val="24"/>
              </w:rPr>
              <w:fldChar w:fldCharType="end"/>
            </w:r>
          </w:hyperlink>
        </w:p>
        <w:p w:rsidR="00535A16" w:rsidRPr="00535A16" w:rsidRDefault="00535A16" w:rsidP="001B595E">
          <w:pPr>
            <w:pStyle w:val="21"/>
            <w:ind w:firstLine="993"/>
            <w:rPr>
              <w:rFonts w:eastAsiaTheme="minorEastAsia"/>
              <w:noProof/>
              <w:sz w:val="24"/>
            </w:rPr>
          </w:pPr>
          <w:hyperlink w:anchor="_Toc161397175" w:history="1">
            <w:r w:rsidRPr="00535A16">
              <w:rPr>
                <w:rStyle w:val="a9"/>
                <w:noProof/>
                <w:sz w:val="24"/>
              </w:rPr>
              <w:t>5.2. Построение ВКР</w:t>
            </w:r>
            <w:r w:rsidRPr="00535A16">
              <w:rPr>
                <w:noProof/>
                <w:webHidden/>
                <w:sz w:val="24"/>
              </w:rPr>
              <w:tab/>
            </w:r>
            <w:r w:rsidRPr="00535A16">
              <w:rPr>
                <w:noProof/>
                <w:webHidden/>
                <w:sz w:val="24"/>
              </w:rPr>
              <w:fldChar w:fldCharType="begin"/>
            </w:r>
            <w:r w:rsidRPr="00535A16">
              <w:rPr>
                <w:noProof/>
                <w:webHidden/>
                <w:sz w:val="24"/>
              </w:rPr>
              <w:instrText xml:space="preserve"> PAGEREF _Toc161397175 \h </w:instrText>
            </w:r>
            <w:r w:rsidRPr="00535A16">
              <w:rPr>
                <w:noProof/>
                <w:webHidden/>
                <w:sz w:val="24"/>
              </w:rPr>
            </w:r>
            <w:r w:rsidRPr="00535A16">
              <w:rPr>
                <w:noProof/>
                <w:webHidden/>
                <w:sz w:val="24"/>
              </w:rPr>
              <w:fldChar w:fldCharType="separate"/>
            </w:r>
            <w:r w:rsidRPr="00535A16">
              <w:rPr>
                <w:noProof/>
                <w:webHidden/>
                <w:sz w:val="24"/>
              </w:rPr>
              <w:t>13</w:t>
            </w:r>
            <w:r w:rsidRPr="00535A16">
              <w:rPr>
                <w:noProof/>
                <w:webHidden/>
                <w:sz w:val="24"/>
              </w:rPr>
              <w:fldChar w:fldCharType="end"/>
            </w:r>
          </w:hyperlink>
        </w:p>
        <w:p w:rsidR="00535A16" w:rsidRPr="00535A16" w:rsidRDefault="00535A16" w:rsidP="001B595E">
          <w:pPr>
            <w:pStyle w:val="21"/>
            <w:ind w:firstLine="993"/>
            <w:rPr>
              <w:rFonts w:eastAsiaTheme="minorEastAsia"/>
              <w:noProof/>
              <w:sz w:val="24"/>
            </w:rPr>
          </w:pPr>
          <w:hyperlink w:anchor="_Toc161397176" w:history="1">
            <w:r w:rsidRPr="00535A16">
              <w:rPr>
                <w:rStyle w:val="a9"/>
                <w:noProof/>
                <w:sz w:val="24"/>
              </w:rPr>
              <w:t>5.3. Оформление содержания</w:t>
            </w:r>
            <w:r w:rsidRPr="00535A16">
              <w:rPr>
                <w:noProof/>
                <w:webHidden/>
                <w:sz w:val="24"/>
              </w:rPr>
              <w:tab/>
            </w:r>
            <w:r w:rsidRPr="00535A16">
              <w:rPr>
                <w:noProof/>
                <w:webHidden/>
                <w:sz w:val="24"/>
              </w:rPr>
              <w:fldChar w:fldCharType="begin"/>
            </w:r>
            <w:r w:rsidRPr="00535A16">
              <w:rPr>
                <w:noProof/>
                <w:webHidden/>
                <w:sz w:val="24"/>
              </w:rPr>
              <w:instrText xml:space="preserve"> PAGEREF _Toc161397176 \h </w:instrText>
            </w:r>
            <w:r w:rsidRPr="00535A16">
              <w:rPr>
                <w:noProof/>
                <w:webHidden/>
                <w:sz w:val="24"/>
              </w:rPr>
            </w:r>
            <w:r w:rsidRPr="00535A16">
              <w:rPr>
                <w:noProof/>
                <w:webHidden/>
                <w:sz w:val="24"/>
              </w:rPr>
              <w:fldChar w:fldCharType="separate"/>
            </w:r>
            <w:r w:rsidRPr="00535A16">
              <w:rPr>
                <w:noProof/>
                <w:webHidden/>
                <w:sz w:val="24"/>
              </w:rPr>
              <w:t>13</w:t>
            </w:r>
            <w:r w:rsidRPr="00535A16">
              <w:rPr>
                <w:noProof/>
                <w:webHidden/>
                <w:sz w:val="24"/>
              </w:rPr>
              <w:fldChar w:fldCharType="end"/>
            </w:r>
          </w:hyperlink>
        </w:p>
        <w:p w:rsidR="00535A16" w:rsidRPr="00535A16" w:rsidRDefault="00535A16" w:rsidP="001B595E">
          <w:pPr>
            <w:pStyle w:val="21"/>
            <w:ind w:firstLine="993"/>
            <w:rPr>
              <w:rFonts w:eastAsiaTheme="minorEastAsia"/>
              <w:noProof/>
              <w:sz w:val="24"/>
            </w:rPr>
          </w:pPr>
          <w:hyperlink w:anchor="_Toc161397177" w:history="1">
            <w:r w:rsidRPr="00535A16">
              <w:rPr>
                <w:rStyle w:val="a9"/>
                <w:noProof/>
                <w:sz w:val="24"/>
              </w:rPr>
              <w:t>5.4. Оформление и нумерация разделов, подразделов, пунктов</w:t>
            </w:r>
            <w:r w:rsidRPr="00535A16">
              <w:rPr>
                <w:noProof/>
                <w:webHidden/>
                <w:sz w:val="24"/>
              </w:rPr>
              <w:tab/>
            </w:r>
            <w:r w:rsidRPr="00535A16">
              <w:rPr>
                <w:noProof/>
                <w:webHidden/>
                <w:sz w:val="24"/>
              </w:rPr>
              <w:fldChar w:fldCharType="begin"/>
            </w:r>
            <w:r w:rsidRPr="00535A16">
              <w:rPr>
                <w:noProof/>
                <w:webHidden/>
                <w:sz w:val="24"/>
              </w:rPr>
              <w:instrText xml:space="preserve"> PAGEREF _Toc161397177 \h </w:instrText>
            </w:r>
            <w:r w:rsidRPr="00535A16">
              <w:rPr>
                <w:noProof/>
                <w:webHidden/>
                <w:sz w:val="24"/>
              </w:rPr>
            </w:r>
            <w:r w:rsidRPr="00535A16">
              <w:rPr>
                <w:noProof/>
                <w:webHidden/>
                <w:sz w:val="24"/>
              </w:rPr>
              <w:fldChar w:fldCharType="separate"/>
            </w:r>
            <w:r w:rsidRPr="00535A16">
              <w:rPr>
                <w:noProof/>
                <w:webHidden/>
                <w:sz w:val="24"/>
              </w:rPr>
              <w:t>14</w:t>
            </w:r>
            <w:r w:rsidRPr="00535A16">
              <w:rPr>
                <w:noProof/>
                <w:webHidden/>
                <w:sz w:val="24"/>
              </w:rPr>
              <w:fldChar w:fldCharType="end"/>
            </w:r>
          </w:hyperlink>
        </w:p>
        <w:p w:rsidR="00535A16" w:rsidRPr="00535A16" w:rsidRDefault="00535A16" w:rsidP="001B595E">
          <w:pPr>
            <w:pStyle w:val="21"/>
            <w:ind w:firstLine="993"/>
            <w:rPr>
              <w:rFonts w:eastAsiaTheme="minorEastAsia"/>
              <w:noProof/>
              <w:sz w:val="24"/>
            </w:rPr>
          </w:pPr>
          <w:hyperlink w:anchor="_Toc161397178" w:history="1">
            <w:r w:rsidRPr="00535A16">
              <w:rPr>
                <w:rStyle w:val="a9"/>
                <w:noProof/>
                <w:sz w:val="24"/>
              </w:rPr>
              <w:t>5.5. Оформление перечислений</w:t>
            </w:r>
            <w:r w:rsidRPr="00535A16">
              <w:rPr>
                <w:noProof/>
                <w:webHidden/>
                <w:sz w:val="24"/>
              </w:rPr>
              <w:tab/>
            </w:r>
            <w:r w:rsidRPr="00535A16">
              <w:rPr>
                <w:noProof/>
                <w:webHidden/>
                <w:sz w:val="24"/>
              </w:rPr>
              <w:fldChar w:fldCharType="begin"/>
            </w:r>
            <w:r w:rsidRPr="00535A16">
              <w:rPr>
                <w:noProof/>
                <w:webHidden/>
                <w:sz w:val="24"/>
              </w:rPr>
              <w:instrText xml:space="preserve"> PAGEREF _Toc161397178 \h </w:instrText>
            </w:r>
            <w:r w:rsidRPr="00535A16">
              <w:rPr>
                <w:noProof/>
                <w:webHidden/>
                <w:sz w:val="24"/>
              </w:rPr>
            </w:r>
            <w:r w:rsidRPr="00535A16">
              <w:rPr>
                <w:noProof/>
                <w:webHidden/>
                <w:sz w:val="24"/>
              </w:rPr>
              <w:fldChar w:fldCharType="separate"/>
            </w:r>
            <w:r w:rsidRPr="00535A16">
              <w:rPr>
                <w:noProof/>
                <w:webHidden/>
                <w:sz w:val="24"/>
              </w:rPr>
              <w:t>15</w:t>
            </w:r>
            <w:r w:rsidRPr="00535A16">
              <w:rPr>
                <w:noProof/>
                <w:webHidden/>
                <w:sz w:val="24"/>
              </w:rPr>
              <w:fldChar w:fldCharType="end"/>
            </w:r>
          </w:hyperlink>
        </w:p>
        <w:p w:rsidR="00535A16" w:rsidRPr="00535A16" w:rsidRDefault="00535A16" w:rsidP="001B595E">
          <w:pPr>
            <w:pStyle w:val="21"/>
            <w:ind w:firstLine="993"/>
            <w:rPr>
              <w:rFonts w:eastAsiaTheme="minorEastAsia"/>
              <w:noProof/>
              <w:sz w:val="24"/>
            </w:rPr>
          </w:pPr>
          <w:hyperlink w:anchor="_Toc161397179" w:history="1">
            <w:r w:rsidRPr="00535A16">
              <w:rPr>
                <w:rStyle w:val="a9"/>
                <w:noProof/>
                <w:sz w:val="24"/>
              </w:rPr>
              <w:t>5.6. Нумерация страниц ВКР</w:t>
            </w:r>
            <w:r w:rsidRPr="00535A16">
              <w:rPr>
                <w:noProof/>
                <w:webHidden/>
                <w:sz w:val="24"/>
              </w:rPr>
              <w:tab/>
            </w:r>
            <w:r w:rsidRPr="00535A16">
              <w:rPr>
                <w:noProof/>
                <w:webHidden/>
                <w:sz w:val="24"/>
              </w:rPr>
              <w:fldChar w:fldCharType="begin"/>
            </w:r>
            <w:r w:rsidRPr="00535A16">
              <w:rPr>
                <w:noProof/>
                <w:webHidden/>
                <w:sz w:val="24"/>
              </w:rPr>
              <w:instrText xml:space="preserve"> PAGEREF _Toc161397179 \h </w:instrText>
            </w:r>
            <w:r w:rsidRPr="00535A16">
              <w:rPr>
                <w:noProof/>
                <w:webHidden/>
                <w:sz w:val="24"/>
              </w:rPr>
            </w:r>
            <w:r w:rsidRPr="00535A16">
              <w:rPr>
                <w:noProof/>
                <w:webHidden/>
                <w:sz w:val="24"/>
              </w:rPr>
              <w:fldChar w:fldCharType="separate"/>
            </w:r>
            <w:r w:rsidRPr="00535A16">
              <w:rPr>
                <w:noProof/>
                <w:webHidden/>
                <w:sz w:val="24"/>
              </w:rPr>
              <w:t>16</w:t>
            </w:r>
            <w:r w:rsidRPr="00535A16">
              <w:rPr>
                <w:noProof/>
                <w:webHidden/>
                <w:sz w:val="24"/>
              </w:rPr>
              <w:fldChar w:fldCharType="end"/>
            </w:r>
          </w:hyperlink>
        </w:p>
        <w:p w:rsidR="00535A16" w:rsidRPr="00535A16" w:rsidRDefault="00535A16" w:rsidP="001B595E">
          <w:pPr>
            <w:pStyle w:val="21"/>
            <w:ind w:firstLine="993"/>
            <w:rPr>
              <w:rFonts w:eastAsiaTheme="minorEastAsia"/>
              <w:noProof/>
              <w:sz w:val="24"/>
            </w:rPr>
          </w:pPr>
          <w:hyperlink w:anchor="_Toc161397180" w:history="1">
            <w:r w:rsidRPr="00535A16">
              <w:rPr>
                <w:rStyle w:val="a9"/>
                <w:noProof/>
                <w:sz w:val="24"/>
              </w:rPr>
              <w:t>5.7. Оформление иллюстраций</w:t>
            </w:r>
            <w:r w:rsidRPr="00535A16">
              <w:rPr>
                <w:noProof/>
                <w:webHidden/>
                <w:sz w:val="24"/>
              </w:rPr>
              <w:tab/>
            </w:r>
            <w:r w:rsidRPr="00535A16">
              <w:rPr>
                <w:noProof/>
                <w:webHidden/>
                <w:sz w:val="24"/>
              </w:rPr>
              <w:fldChar w:fldCharType="begin"/>
            </w:r>
            <w:r w:rsidRPr="00535A16">
              <w:rPr>
                <w:noProof/>
                <w:webHidden/>
                <w:sz w:val="24"/>
              </w:rPr>
              <w:instrText xml:space="preserve"> PAGEREF _Toc161397180 \h </w:instrText>
            </w:r>
            <w:r w:rsidRPr="00535A16">
              <w:rPr>
                <w:noProof/>
                <w:webHidden/>
                <w:sz w:val="24"/>
              </w:rPr>
            </w:r>
            <w:r w:rsidRPr="00535A16">
              <w:rPr>
                <w:noProof/>
                <w:webHidden/>
                <w:sz w:val="24"/>
              </w:rPr>
              <w:fldChar w:fldCharType="separate"/>
            </w:r>
            <w:r w:rsidRPr="00535A16">
              <w:rPr>
                <w:noProof/>
                <w:webHidden/>
                <w:sz w:val="24"/>
              </w:rPr>
              <w:t>17</w:t>
            </w:r>
            <w:r w:rsidRPr="00535A16">
              <w:rPr>
                <w:noProof/>
                <w:webHidden/>
                <w:sz w:val="24"/>
              </w:rPr>
              <w:fldChar w:fldCharType="end"/>
            </w:r>
          </w:hyperlink>
        </w:p>
        <w:p w:rsidR="00535A16" w:rsidRPr="00535A16" w:rsidRDefault="00535A16" w:rsidP="001B595E">
          <w:pPr>
            <w:pStyle w:val="21"/>
            <w:ind w:firstLine="993"/>
            <w:rPr>
              <w:rFonts w:eastAsiaTheme="minorEastAsia"/>
              <w:noProof/>
              <w:sz w:val="24"/>
            </w:rPr>
          </w:pPr>
          <w:hyperlink w:anchor="_Toc161397181" w:history="1">
            <w:r w:rsidRPr="00535A16">
              <w:rPr>
                <w:rStyle w:val="a9"/>
                <w:noProof/>
                <w:sz w:val="24"/>
              </w:rPr>
              <w:t>5.8. Оформление таблиц</w:t>
            </w:r>
            <w:r w:rsidRPr="00535A16">
              <w:rPr>
                <w:noProof/>
                <w:webHidden/>
                <w:sz w:val="24"/>
              </w:rPr>
              <w:tab/>
            </w:r>
            <w:r w:rsidRPr="00535A16">
              <w:rPr>
                <w:noProof/>
                <w:webHidden/>
                <w:sz w:val="24"/>
              </w:rPr>
              <w:fldChar w:fldCharType="begin"/>
            </w:r>
            <w:r w:rsidRPr="00535A16">
              <w:rPr>
                <w:noProof/>
                <w:webHidden/>
                <w:sz w:val="24"/>
              </w:rPr>
              <w:instrText xml:space="preserve"> PAGEREF _Toc161397181 \h </w:instrText>
            </w:r>
            <w:r w:rsidRPr="00535A16">
              <w:rPr>
                <w:noProof/>
                <w:webHidden/>
                <w:sz w:val="24"/>
              </w:rPr>
            </w:r>
            <w:r w:rsidRPr="00535A16">
              <w:rPr>
                <w:noProof/>
                <w:webHidden/>
                <w:sz w:val="24"/>
              </w:rPr>
              <w:fldChar w:fldCharType="separate"/>
            </w:r>
            <w:r w:rsidRPr="00535A16">
              <w:rPr>
                <w:noProof/>
                <w:webHidden/>
                <w:sz w:val="24"/>
              </w:rPr>
              <w:t>18</w:t>
            </w:r>
            <w:r w:rsidRPr="00535A16">
              <w:rPr>
                <w:noProof/>
                <w:webHidden/>
                <w:sz w:val="24"/>
              </w:rPr>
              <w:fldChar w:fldCharType="end"/>
            </w:r>
          </w:hyperlink>
        </w:p>
        <w:p w:rsidR="00535A16" w:rsidRPr="00535A16" w:rsidRDefault="00535A16" w:rsidP="001B595E">
          <w:pPr>
            <w:pStyle w:val="21"/>
            <w:ind w:firstLine="993"/>
            <w:rPr>
              <w:rFonts w:eastAsiaTheme="minorEastAsia"/>
              <w:noProof/>
              <w:sz w:val="24"/>
            </w:rPr>
          </w:pPr>
          <w:hyperlink w:anchor="_Toc161397182" w:history="1">
            <w:r w:rsidRPr="00535A16">
              <w:rPr>
                <w:rStyle w:val="a9"/>
                <w:noProof/>
                <w:sz w:val="24"/>
              </w:rPr>
              <w:t>5.9. Оформление формул</w:t>
            </w:r>
            <w:r w:rsidRPr="00535A16">
              <w:rPr>
                <w:noProof/>
                <w:webHidden/>
                <w:sz w:val="24"/>
              </w:rPr>
              <w:tab/>
            </w:r>
            <w:r w:rsidRPr="00535A16">
              <w:rPr>
                <w:noProof/>
                <w:webHidden/>
                <w:sz w:val="24"/>
              </w:rPr>
              <w:fldChar w:fldCharType="begin"/>
            </w:r>
            <w:r w:rsidRPr="00535A16">
              <w:rPr>
                <w:noProof/>
                <w:webHidden/>
                <w:sz w:val="24"/>
              </w:rPr>
              <w:instrText xml:space="preserve"> PAGEREF _Toc161397182 \h </w:instrText>
            </w:r>
            <w:r w:rsidRPr="00535A16">
              <w:rPr>
                <w:noProof/>
                <w:webHidden/>
                <w:sz w:val="24"/>
              </w:rPr>
            </w:r>
            <w:r w:rsidRPr="00535A16">
              <w:rPr>
                <w:noProof/>
                <w:webHidden/>
                <w:sz w:val="24"/>
              </w:rPr>
              <w:fldChar w:fldCharType="separate"/>
            </w:r>
            <w:r w:rsidRPr="00535A16">
              <w:rPr>
                <w:noProof/>
                <w:webHidden/>
                <w:sz w:val="24"/>
              </w:rPr>
              <w:t>19</w:t>
            </w:r>
            <w:r w:rsidRPr="00535A16">
              <w:rPr>
                <w:noProof/>
                <w:webHidden/>
                <w:sz w:val="24"/>
              </w:rPr>
              <w:fldChar w:fldCharType="end"/>
            </w:r>
          </w:hyperlink>
        </w:p>
        <w:p w:rsidR="00535A16" w:rsidRPr="00535A16" w:rsidRDefault="00535A16" w:rsidP="001B595E">
          <w:pPr>
            <w:pStyle w:val="21"/>
            <w:ind w:firstLine="993"/>
            <w:rPr>
              <w:rFonts w:eastAsiaTheme="minorEastAsia"/>
              <w:noProof/>
              <w:sz w:val="24"/>
            </w:rPr>
          </w:pPr>
          <w:hyperlink w:anchor="_Toc161397183" w:history="1">
            <w:r w:rsidRPr="00535A16">
              <w:rPr>
                <w:rStyle w:val="a9"/>
                <w:noProof/>
                <w:sz w:val="24"/>
              </w:rPr>
              <w:t>5.10. Ссылки в тексте</w:t>
            </w:r>
            <w:r w:rsidRPr="00535A16">
              <w:rPr>
                <w:noProof/>
                <w:webHidden/>
                <w:sz w:val="24"/>
              </w:rPr>
              <w:tab/>
            </w:r>
            <w:r w:rsidRPr="00535A16">
              <w:rPr>
                <w:noProof/>
                <w:webHidden/>
                <w:sz w:val="24"/>
              </w:rPr>
              <w:fldChar w:fldCharType="begin"/>
            </w:r>
            <w:r w:rsidRPr="00535A16">
              <w:rPr>
                <w:noProof/>
                <w:webHidden/>
                <w:sz w:val="24"/>
              </w:rPr>
              <w:instrText xml:space="preserve"> PAGEREF _Toc161397183 \h </w:instrText>
            </w:r>
            <w:r w:rsidRPr="00535A16">
              <w:rPr>
                <w:noProof/>
                <w:webHidden/>
                <w:sz w:val="24"/>
              </w:rPr>
            </w:r>
            <w:r w:rsidRPr="00535A16">
              <w:rPr>
                <w:noProof/>
                <w:webHidden/>
                <w:sz w:val="24"/>
              </w:rPr>
              <w:fldChar w:fldCharType="separate"/>
            </w:r>
            <w:r w:rsidRPr="00535A16">
              <w:rPr>
                <w:noProof/>
                <w:webHidden/>
                <w:sz w:val="24"/>
              </w:rPr>
              <w:t>21</w:t>
            </w:r>
            <w:r w:rsidRPr="00535A16">
              <w:rPr>
                <w:noProof/>
                <w:webHidden/>
                <w:sz w:val="24"/>
              </w:rPr>
              <w:fldChar w:fldCharType="end"/>
            </w:r>
          </w:hyperlink>
        </w:p>
        <w:p w:rsidR="00535A16" w:rsidRPr="00535A16" w:rsidRDefault="00535A16" w:rsidP="001B595E">
          <w:pPr>
            <w:pStyle w:val="21"/>
            <w:ind w:firstLine="993"/>
            <w:rPr>
              <w:rFonts w:eastAsiaTheme="minorEastAsia"/>
              <w:noProof/>
              <w:sz w:val="24"/>
            </w:rPr>
          </w:pPr>
          <w:hyperlink w:anchor="_Toc161397184" w:history="1">
            <w:r w:rsidRPr="00535A16">
              <w:rPr>
                <w:rStyle w:val="a9"/>
                <w:noProof/>
                <w:sz w:val="24"/>
              </w:rPr>
              <w:t>5.11. Термины и определения</w:t>
            </w:r>
            <w:r w:rsidRPr="00535A16">
              <w:rPr>
                <w:noProof/>
                <w:webHidden/>
                <w:sz w:val="24"/>
              </w:rPr>
              <w:tab/>
            </w:r>
            <w:r w:rsidRPr="00535A16">
              <w:rPr>
                <w:noProof/>
                <w:webHidden/>
                <w:sz w:val="24"/>
              </w:rPr>
              <w:fldChar w:fldCharType="begin"/>
            </w:r>
            <w:r w:rsidRPr="00535A16">
              <w:rPr>
                <w:noProof/>
                <w:webHidden/>
                <w:sz w:val="24"/>
              </w:rPr>
              <w:instrText xml:space="preserve"> PAGEREF _Toc161397184 \h </w:instrText>
            </w:r>
            <w:r w:rsidRPr="00535A16">
              <w:rPr>
                <w:noProof/>
                <w:webHidden/>
                <w:sz w:val="24"/>
              </w:rPr>
            </w:r>
            <w:r w:rsidRPr="00535A16">
              <w:rPr>
                <w:noProof/>
                <w:webHidden/>
                <w:sz w:val="24"/>
              </w:rPr>
              <w:fldChar w:fldCharType="separate"/>
            </w:r>
            <w:r w:rsidRPr="00535A16">
              <w:rPr>
                <w:noProof/>
                <w:webHidden/>
                <w:sz w:val="24"/>
              </w:rPr>
              <w:t>21</w:t>
            </w:r>
            <w:r w:rsidRPr="00535A16">
              <w:rPr>
                <w:noProof/>
                <w:webHidden/>
                <w:sz w:val="24"/>
              </w:rPr>
              <w:fldChar w:fldCharType="end"/>
            </w:r>
          </w:hyperlink>
        </w:p>
        <w:bookmarkStart w:id="0" w:name="_GoBack"/>
        <w:bookmarkEnd w:id="0"/>
        <w:p w:rsidR="00535A16" w:rsidRPr="00535A16" w:rsidRDefault="00535A16" w:rsidP="001B595E">
          <w:pPr>
            <w:pStyle w:val="21"/>
            <w:ind w:firstLine="993"/>
            <w:rPr>
              <w:rFonts w:eastAsiaTheme="minorEastAsia"/>
              <w:noProof/>
              <w:sz w:val="24"/>
            </w:rPr>
          </w:pPr>
          <w:r w:rsidRPr="00535A16">
            <w:rPr>
              <w:rStyle w:val="a9"/>
              <w:noProof/>
              <w:sz w:val="24"/>
            </w:rPr>
            <w:fldChar w:fldCharType="begin"/>
          </w:r>
          <w:r w:rsidRPr="00535A16">
            <w:rPr>
              <w:rStyle w:val="a9"/>
              <w:noProof/>
              <w:sz w:val="24"/>
            </w:rPr>
            <w:instrText xml:space="preserve"> </w:instrText>
          </w:r>
          <w:r w:rsidRPr="00535A16">
            <w:rPr>
              <w:noProof/>
              <w:sz w:val="24"/>
            </w:rPr>
            <w:instrText>HYPERLINK \l "_Toc161397185"</w:instrText>
          </w:r>
          <w:r w:rsidRPr="00535A16">
            <w:rPr>
              <w:rStyle w:val="a9"/>
              <w:noProof/>
              <w:sz w:val="24"/>
            </w:rPr>
            <w:instrText xml:space="preserve"> </w:instrText>
          </w:r>
          <w:r w:rsidRPr="00535A16">
            <w:rPr>
              <w:rStyle w:val="a9"/>
              <w:noProof/>
              <w:sz w:val="24"/>
            </w:rPr>
          </w:r>
          <w:r w:rsidRPr="00535A16">
            <w:rPr>
              <w:rStyle w:val="a9"/>
              <w:noProof/>
              <w:sz w:val="24"/>
            </w:rPr>
            <w:fldChar w:fldCharType="separate"/>
          </w:r>
          <w:r w:rsidRPr="00535A16">
            <w:rPr>
              <w:rStyle w:val="a9"/>
              <w:noProof/>
              <w:sz w:val="24"/>
            </w:rPr>
            <w:t>5.12. Сокращения и обозначения</w:t>
          </w:r>
          <w:r w:rsidRPr="00535A16">
            <w:rPr>
              <w:noProof/>
              <w:webHidden/>
              <w:sz w:val="24"/>
            </w:rPr>
            <w:tab/>
          </w:r>
          <w:r w:rsidRPr="00535A16">
            <w:rPr>
              <w:noProof/>
              <w:webHidden/>
              <w:sz w:val="24"/>
            </w:rPr>
            <w:fldChar w:fldCharType="begin"/>
          </w:r>
          <w:r w:rsidRPr="00535A16">
            <w:rPr>
              <w:noProof/>
              <w:webHidden/>
              <w:sz w:val="24"/>
            </w:rPr>
            <w:instrText xml:space="preserve"> PAGEREF _Toc161397185 \h </w:instrText>
          </w:r>
          <w:r w:rsidRPr="00535A16">
            <w:rPr>
              <w:noProof/>
              <w:webHidden/>
              <w:sz w:val="24"/>
            </w:rPr>
          </w:r>
          <w:r w:rsidRPr="00535A16">
            <w:rPr>
              <w:noProof/>
              <w:webHidden/>
              <w:sz w:val="24"/>
            </w:rPr>
            <w:fldChar w:fldCharType="separate"/>
          </w:r>
          <w:r w:rsidRPr="00535A16">
            <w:rPr>
              <w:noProof/>
              <w:webHidden/>
              <w:sz w:val="24"/>
            </w:rPr>
            <w:t>22</w:t>
          </w:r>
          <w:r w:rsidRPr="00535A16">
            <w:rPr>
              <w:noProof/>
              <w:webHidden/>
              <w:sz w:val="24"/>
            </w:rPr>
            <w:fldChar w:fldCharType="end"/>
          </w:r>
          <w:r w:rsidRPr="00535A16">
            <w:rPr>
              <w:rStyle w:val="a9"/>
              <w:noProof/>
              <w:sz w:val="24"/>
            </w:rPr>
            <w:fldChar w:fldCharType="end"/>
          </w:r>
        </w:p>
        <w:p w:rsidR="00535A16" w:rsidRPr="00535A16" w:rsidRDefault="00535A16" w:rsidP="001B595E">
          <w:pPr>
            <w:pStyle w:val="21"/>
            <w:ind w:firstLine="993"/>
            <w:rPr>
              <w:rFonts w:eastAsiaTheme="minorEastAsia"/>
              <w:noProof/>
              <w:sz w:val="24"/>
            </w:rPr>
          </w:pPr>
          <w:hyperlink w:anchor="_Toc161397186" w:history="1">
            <w:r w:rsidRPr="00535A16">
              <w:rPr>
                <w:rStyle w:val="a9"/>
                <w:noProof/>
                <w:sz w:val="24"/>
              </w:rPr>
              <w:t>5.13. Написание дат и чисел</w:t>
            </w:r>
            <w:r w:rsidRPr="00535A16">
              <w:rPr>
                <w:noProof/>
                <w:webHidden/>
                <w:sz w:val="24"/>
              </w:rPr>
              <w:tab/>
            </w:r>
            <w:r w:rsidRPr="00535A16">
              <w:rPr>
                <w:noProof/>
                <w:webHidden/>
                <w:sz w:val="24"/>
              </w:rPr>
              <w:fldChar w:fldCharType="begin"/>
            </w:r>
            <w:r w:rsidRPr="00535A16">
              <w:rPr>
                <w:noProof/>
                <w:webHidden/>
                <w:sz w:val="24"/>
              </w:rPr>
              <w:instrText xml:space="preserve"> PAGEREF _Toc161397186 \h </w:instrText>
            </w:r>
            <w:r w:rsidRPr="00535A16">
              <w:rPr>
                <w:noProof/>
                <w:webHidden/>
                <w:sz w:val="24"/>
              </w:rPr>
            </w:r>
            <w:r w:rsidRPr="00535A16">
              <w:rPr>
                <w:noProof/>
                <w:webHidden/>
                <w:sz w:val="24"/>
              </w:rPr>
              <w:fldChar w:fldCharType="separate"/>
            </w:r>
            <w:r w:rsidRPr="00535A16">
              <w:rPr>
                <w:noProof/>
                <w:webHidden/>
                <w:sz w:val="24"/>
              </w:rPr>
              <w:t>23</w:t>
            </w:r>
            <w:r w:rsidRPr="00535A16">
              <w:rPr>
                <w:noProof/>
                <w:webHidden/>
                <w:sz w:val="24"/>
              </w:rPr>
              <w:fldChar w:fldCharType="end"/>
            </w:r>
          </w:hyperlink>
        </w:p>
        <w:p w:rsidR="00535A16" w:rsidRPr="00535A16" w:rsidRDefault="00535A16" w:rsidP="001B595E">
          <w:pPr>
            <w:pStyle w:val="21"/>
            <w:ind w:firstLine="993"/>
            <w:rPr>
              <w:rFonts w:eastAsiaTheme="minorEastAsia"/>
              <w:noProof/>
              <w:sz w:val="24"/>
            </w:rPr>
          </w:pPr>
          <w:hyperlink w:anchor="_Toc161397187" w:history="1">
            <w:r w:rsidRPr="00535A16">
              <w:rPr>
                <w:rStyle w:val="a9"/>
                <w:noProof/>
                <w:sz w:val="24"/>
              </w:rPr>
              <w:t>5.14. Список использованных источников</w:t>
            </w:r>
            <w:r w:rsidRPr="00535A16">
              <w:rPr>
                <w:noProof/>
                <w:webHidden/>
                <w:sz w:val="24"/>
              </w:rPr>
              <w:tab/>
            </w:r>
            <w:r w:rsidRPr="00535A16">
              <w:rPr>
                <w:noProof/>
                <w:webHidden/>
                <w:sz w:val="24"/>
              </w:rPr>
              <w:fldChar w:fldCharType="begin"/>
            </w:r>
            <w:r w:rsidRPr="00535A16">
              <w:rPr>
                <w:noProof/>
                <w:webHidden/>
                <w:sz w:val="24"/>
              </w:rPr>
              <w:instrText xml:space="preserve"> PAGEREF _Toc161397187 \h </w:instrText>
            </w:r>
            <w:r w:rsidRPr="00535A16">
              <w:rPr>
                <w:noProof/>
                <w:webHidden/>
                <w:sz w:val="24"/>
              </w:rPr>
            </w:r>
            <w:r w:rsidRPr="00535A16">
              <w:rPr>
                <w:noProof/>
                <w:webHidden/>
                <w:sz w:val="24"/>
              </w:rPr>
              <w:fldChar w:fldCharType="separate"/>
            </w:r>
            <w:r w:rsidRPr="00535A16">
              <w:rPr>
                <w:noProof/>
                <w:webHidden/>
                <w:sz w:val="24"/>
              </w:rPr>
              <w:t>26</w:t>
            </w:r>
            <w:r w:rsidRPr="00535A16">
              <w:rPr>
                <w:noProof/>
                <w:webHidden/>
                <w:sz w:val="24"/>
              </w:rPr>
              <w:fldChar w:fldCharType="end"/>
            </w:r>
          </w:hyperlink>
        </w:p>
        <w:p w:rsidR="00535A16" w:rsidRPr="00535A16" w:rsidRDefault="00535A16" w:rsidP="001B595E">
          <w:pPr>
            <w:pStyle w:val="21"/>
            <w:ind w:firstLine="993"/>
            <w:rPr>
              <w:rFonts w:eastAsiaTheme="minorEastAsia"/>
              <w:noProof/>
              <w:sz w:val="24"/>
            </w:rPr>
          </w:pPr>
          <w:hyperlink w:anchor="_Toc161397188" w:history="1">
            <w:r w:rsidRPr="00535A16">
              <w:rPr>
                <w:rStyle w:val="a9"/>
                <w:noProof/>
                <w:sz w:val="24"/>
              </w:rPr>
              <w:t>5.15. Приложения</w:t>
            </w:r>
            <w:r w:rsidRPr="00535A16">
              <w:rPr>
                <w:noProof/>
                <w:webHidden/>
                <w:sz w:val="24"/>
              </w:rPr>
              <w:tab/>
            </w:r>
            <w:r w:rsidRPr="00535A16">
              <w:rPr>
                <w:noProof/>
                <w:webHidden/>
                <w:sz w:val="24"/>
              </w:rPr>
              <w:fldChar w:fldCharType="begin"/>
            </w:r>
            <w:r w:rsidRPr="00535A16">
              <w:rPr>
                <w:noProof/>
                <w:webHidden/>
                <w:sz w:val="24"/>
              </w:rPr>
              <w:instrText xml:space="preserve"> PAGEREF _Toc161397188 \h </w:instrText>
            </w:r>
            <w:r w:rsidRPr="00535A16">
              <w:rPr>
                <w:noProof/>
                <w:webHidden/>
                <w:sz w:val="24"/>
              </w:rPr>
            </w:r>
            <w:r w:rsidRPr="00535A16">
              <w:rPr>
                <w:noProof/>
                <w:webHidden/>
                <w:sz w:val="24"/>
              </w:rPr>
              <w:fldChar w:fldCharType="separate"/>
            </w:r>
            <w:r w:rsidRPr="00535A16">
              <w:rPr>
                <w:noProof/>
                <w:webHidden/>
                <w:sz w:val="24"/>
              </w:rPr>
              <w:t>27</w:t>
            </w:r>
            <w:r w:rsidRPr="00535A16">
              <w:rPr>
                <w:noProof/>
                <w:webHidden/>
                <w:sz w:val="24"/>
              </w:rPr>
              <w:fldChar w:fldCharType="end"/>
            </w:r>
          </w:hyperlink>
        </w:p>
        <w:p w:rsidR="00535A16" w:rsidRPr="00535A16" w:rsidRDefault="00535A16" w:rsidP="001B595E">
          <w:pPr>
            <w:pStyle w:val="21"/>
            <w:rPr>
              <w:rFonts w:eastAsiaTheme="minorEastAsia"/>
              <w:noProof/>
              <w:sz w:val="24"/>
            </w:rPr>
          </w:pPr>
          <w:hyperlink w:anchor="_Toc161397189" w:history="1">
            <w:r w:rsidRPr="00535A16">
              <w:rPr>
                <w:rStyle w:val="a9"/>
                <w:noProof/>
                <w:sz w:val="24"/>
              </w:rPr>
              <w:t>6. Оформление презентации</w:t>
            </w:r>
            <w:r w:rsidRPr="00535A16">
              <w:rPr>
                <w:noProof/>
                <w:webHidden/>
                <w:sz w:val="24"/>
              </w:rPr>
              <w:tab/>
            </w:r>
            <w:r w:rsidRPr="00535A16">
              <w:rPr>
                <w:noProof/>
                <w:webHidden/>
                <w:sz w:val="24"/>
              </w:rPr>
              <w:fldChar w:fldCharType="begin"/>
            </w:r>
            <w:r w:rsidRPr="00535A16">
              <w:rPr>
                <w:noProof/>
                <w:webHidden/>
                <w:sz w:val="24"/>
              </w:rPr>
              <w:instrText xml:space="preserve"> PAGEREF _Toc161397189 \h </w:instrText>
            </w:r>
            <w:r w:rsidRPr="00535A16">
              <w:rPr>
                <w:noProof/>
                <w:webHidden/>
                <w:sz w:val="24"/>
              </w:rPr>
            </w:r>
            <w:r w:rsidRPr="00535A16">
              <w:rPr>
                <w:noProof/>
                <w:webHidden/>
                <w:sz w:val="24"/>
              </w:rPr>
              <w:fldChar w:fldCharType="separate"/>
            </w:r>
            <w:r w:rsidRPr="00535A16">
              <w:rPr>
                <w:noProof/>
                <w:webHidden/>
                <w:sz w:val="24"/>
              </w:rPr>
              <w:t>29</w:t>
            </w:r>
            <w:r w:rsidRPr="00535A16">
              <w:rPr>
                <w:noProof/>
                <w:webHidden/>
                <w:sz w:val="24"/>
              </w:rPr>
              <w:fldChar w:fldCharType="end"/>
            </w:r>
          </w:hyperlink>
        </w:p>
        <w:p w:rsidR="00535A16" w:rsidRPr="00535A16" w:rsidRDefault="00535A16" w:rsidP="001B595E">
          <w:pPr>
            <w:pStyle w:val="31"/>
            <w:tabs>
              <w:tab w:val="right" w:leader="dot" w:pos="9345"/>
            </w:tabs>
            <w:spacing w:after="0" w:line="240" w:lineRule="auto"/>
            <w:ind w:firstLine="433"/>
            <w:rPr>
              <w:rFonts w:eastAsiaTheme="minorEastAsia"/>
              <w:noProof/>
              <w:sz w:val="24"/>
            </w:rPr>
          </w:pPr>
          <w:hyperlink w:anchor="_Toc161397190" w:history="1">
            <w:r w:rsidRPr="00535A16">
              <w:rPr>
                <w:rStyle w:val="a9"/>
                <w:noProof/>
                <w:sz w:val="24"/>
              </w:rPr>
              <w:t>6.1. Общие требования</w:t>
            </w:r>
            <w:r w:rsidRPr="00535A16">
              <w:rPr>
                <w:noProof/>
                <w:webHidden/>
                <w:sz w:val="24"/>
              </w:rPr>
              <w:tab/>
            </w:r>
            <w:r w:rsidRPr="00535A16">
              <w:rPr>
                <w:noProof/>
                <w:webHidden/>
                <w:sz w:val="24"/>
              </w:rPr>
              <w:fldChar w:fldCharType="begin"/>
            </w:r>
            <w:r w:rsidRPr="00535A16">
              <w:rPr>
                <w:noProof/>
                <w:webHidden/>
                <w:sz w:val="24"/>
              </w:rPr>
              <w:instrText xml:space="preserve"> PAGEREF _Toc161397190 \h </w:instrText>
            </w:r>
            <w:r w:rsidRPr="00535A16">
              <w:rPr>
                <w:noProof/>
                <w:webHidden/>
                <w:sz w:val="24"/>
              </w:rPr>
            </w:r>
            <w:r w:rsidRPr="00535A16">
              <w:rPr>
                <w:noProof/>
                <w:webHidden/>
                <w:sz w:val="24"/>
              </w:rPr>
              <w:fldChar w:fldCharType="separate"/>
            </w:r>
            <w:r w:rsidRPr="00535A16">
              <w:rPr>
                <w:noProof/>
                <w:webHidden/>
                <w:sz w:val="24"/>
              </w:rPr>
              <w:t>29</w:t>
            </w:r>
            <w:r w:rsidRPr="00535A16">
              <w:rPr>
                <w:noProof/>
                <w:webHidden/>
                <w:sz w:val="24"/>
              </w:rPr>
              <w:fldChar w:fldCharType="end"/>
            </w:r>
          </w:hyperlink>
        </w:p>
        <w:p w:rsidR="00535A16" w:rsidRPr="00535A16" w:rsidRDefault="00535A16" w:rsidP="001B595E">
          <w:pPr>
            <w:pStyle w:val="31"/>
            <w:tabs>
              <w:tab w:val="right" w:leader="dot" w:pos="9345"/>
            </w:tabs>
            <w:spacing w:after="0" w:line="240" w:lineRule="auto"/>
            <w:ind w:firstLine="433"/>
            <w:rPr>
              <w:rFonts w:eastAsiaTheme="minorEastAsia"/>
              <w:noProof/>
              <w:sz w:val="24"/>
            </w:rPr>
          </w:pPr>
          <w:hyperlink w:anchor="_Toc161397191" w:history="1">
            <w:r w:rsidRPr="00535A16">
              <w:rPr>
                <w:rStyle w:val="a9"/>
                <w:bCs/>
                <w:noProof/>
                <w:sz w:val="24"/>
              </w:rPr>
              <w:t>6.2. Общие правила оформления презентаций</w:t>
            </w:r>
            <w:r w:rsidRPr="00535A16">
              <w:rPr>
                <w:noProof/>
                <w:webHidden/>
                <w:sz w:val="24"/>
              </w:rPr>
              <w:tab/>
            </w:r>
            <w:r w:rsidRPr="00535A16">
              <w:rPr>
                <w:noProof/>
                <w:webHidden/>
                <w:sz w:val="24"/>
              </w:rPr>
              <w:fldChar w:fldCharType="begin"/>
            </w:r>
            <w:r w:rsidRPr="00535A16">
              <w:rPr>
                <w:noProof/>
                <w:webHidden/>
                <w:sz w:val="24"/>
              </w:rPr>
              <w:instrText xml:space="preserve"> PAGEREF _Toc161397191 \h </w:instrText>
            </w:r>
            <w:r w:rsidRPr="00535A16">
              <w:rPr>
                <w:noProof/>
                <w:webHidden/>
                <w:sz w:val="24"/>
              </w:rPr>
            </w:r>
            <w:r w:rsidRPr="00535A16">
              <w:rPr>
                <w:noProof/>
                <w:webHidden/>
                <w:sz w:val="24"/>
              </w:rPr>
              <w:fldChar w:fldCharType="separate"/>
            </w:r>
            <w:r w:rsidRPr="00535A16">
              <w:rPr>
                <w:noProof/>
                <w:webHidden/>
                <w:sz w:val="24"/>
              </w:rPr>
              <w:t>29</w:t>
            </w:r>
            <w:r w:rsidRPr="00535A16">
              <w:rPr>
                <w:noProof/>
                <w:webHidden/>
                <w:sz w:val="24"/>
              </w:rPr>
              <w:fldChar w:fldCharType="end"/>
            </w:r>
          </w:hyperlink>
        </w:p>
        <w:p w:rsidR="00535A16" w:rsidRPr="00535A16" w:rsidRDefault="00535A16" w:rsidP="001B595E">
          <w:pPr>
            <w:pStyle w:val="11"/>
            <w:rPr>
              <w:rFonts w:eastAsiaTheme="minorEastAsia"/>
              <w:noProof/>
              <w:sz w:val="24"/>
            </w:rPr>
          </w:pPr>
          <w:hyperlink w:anchor="_Toc161397193" w:history="1">
            <w:r w:rsidRPr="00535A16">
              <w:rPr>
                <w:rStyle w:val="a9"/>
                <w:noProof/>
                <w:sz w:val="24"/>
              </w:rPr>
              <w:t xml:space="preserve">ПРИЛОЖЕНИЕ А  </w:t>
            </w:r>
            <w:r w:rsidR="001B595E">
              <w:rPr>
                <w:rStyle w:val="a9"/>
                <w:noProof/>
                <w:sz w:val="24"/>
              </w:rPr>
              <w:t xml:space="preserve">- </w:t>
            </w:r>
            <w:r w:rsidRPr="00535A16">
              <w:rPr>
                <w:rStyle w:val="a9"/>
                <w:noProof/>
                <w:sz w:val="24"/>
              </w:rPr>
              <w:t>Заявление о выборе темы ВКР</w:t>
            </w:r>
            <w:r w:rsidRPr="00535A16">
              <w:rPr>
                <w:noProof/>
                <w:webHidden/>
                <w:sz w:val="24"/>
              </w:rPr>
              <w:tab/>
            </w:r>
            <w:r w:rsidRPr="00535A16">
              <w:rPr>
                <w:noProof/>
                <w:webHidden/>
                <w:sz w:val="24"/>
              </w:rPr>
              <w:fldChar w:fldCharType="begin"/>
            </w:r>
            <w:r w:rsidRPr="00535A16">
              <w:rPr>
                <w:noProof/>
                <w:webHidden/>
                <w:sz w:val="24"/>
              </w:rPr>
              <w:instrText xml:space="preserve"> PAGEREF _Toc161397193 \h </w:instrText>
            </w:r>
            <w:r w:rsidRPr="00535A16">
              <w:rPr>
                <w:noProof/>
                <w:webHidden/>
                <w:sz w:val="24"/>
              </w:rPr>
            </w:r>
            <w:r w:rsidRPr="00535A16">
              <w:rPr>
                <w:noProof/>
                <w:webHidden/>
                <w:sz w:val="24"/>
              </w:rPr>
              <w:fldChar w:fldCharType="separate"/>
            </w:r>
            <w:r w:rsidRPr="00535A16">
              <w:rPr>
                <w:noProof/>
                <w:webHidden/>
                <w:sz w:val="24"/>
              </w:rPr>
              <w:t>32</w:t>
            </w:r>
            <w:r w:rsidRPr="00535A16">
              <w:rPr>
                <w:noProof/>
                <w:webHidden/>
                <w:sz w:val="24"/>
              </w:rPr>
              <w:fldChar w:fldCharType="end"/>
            </w:r>
          </w:hyperlink>
        </w:p>
        <w:p w:rsidR="00535A16" w:rsidRPr="00535A16" w:rsidRDefault="00535A16" w:rsidP="001B595E">
          <w:pPr>
            <w:pStyle w:val="11"/>
            <w:rPr>
              <w:rFonts w:eastAsiaTheme="minorEastAsia"/>
              <w:noProof/>
              <w:sz w:val="24"/>
            </w:rPr>
          </w:pPr>
          <w:hyperlink w:anchor="_Toc161397194" w:history="1">
            <w:r w:rsidRPr="00535A16">
              <w:rPr>
                <w:rStyle w:val="a9"/>
                <w:rFonts w:eastAsia="Calibri"/>
                <w:noProof/>
                <w:sz w:val="24"/>
              </w:rPr>
              <w:t xml:space="preserve">ПРИЛОЖЕНИЕ Б  </w:t>
            </w:r>
            <w:r w:rsidR="001B595E">
              <w:rPr>
                <w:rStyle w:val="a9"/>
                <w:rFonts w:eastAsia="Calibri"/>
                <w:noProof/>
                <w:sz w:val="24"/>
              </w:rPr>
              <w:t xml:space="preserve">- </w:t>
            </w:r>
            <w:r w:rsidRPr="00535A16">
              <w:rPr>
                <w:rStyle w:val="a9"/>
                <w:rFonts w:eastAsia="Calibri"/>
                <w:noProof/>
                <w:sz w:val="24"/>
              </w:rPr>
              <w:t>Форма задания на ВКР</w:t>
            </w:r>
            <w:r w:rsidRPr="00535A16">
              <w:rPr>
                <w:noProof/>
                <w:webHidden/>
                <w:sz w:val="24"/>
              </w:rPr>
              <w:tab/>
            </w:r>
            <w:r w:rsidRPr="00535A16">
              <w:rPr>
                <w:noProof/>
                <w:webHidden/>
                <w:sz w:val="24"/>
              </w:rPr>
              <w:fldChar w:fldCharType="begin"/>
            </w:r>
            <w:r w:rsidRPr="00535A16">
              <w:rPr>
                <w:noProof/>
                <w:webHidden/>
                <w:sz w:val="24"/>
              </w:rPr>
              <w:instrText xml:space="preserve"> PAGEREF _Toc161397194 \h </w:instrText>
            </w:r>
            <w:r w:rsidRPr="00535A16">
              <w:rPr>
                <w:noProof/>
                <w:webHidden/>
                <w:sz w:val="24"/>
              </w:rPr>
            </w:r>
            <w:r w:rsidRPr="00535A16">
              <w:rPr>
                <w:noProof/>
                <w:webHidden/>
                <w:sz w:val="24"/>
              </w:rPr>
              <w:fldChar w:fldCharType="separate"/>
            </w:r>
            <w:r w:rsidRPr="00535A16">
              <w:rPr>
                <w:noProof/>
                <w:webHidden/>
                <w:sz w:val="24"/>
              </w:rPr>
              <w:t>33</w:t>
            </w:r>
            <w:r w:rsidRPr="00535A16">
              <w:rPr>
                <w:noProof/>
                <w:webHidden/>
                <w:sz w:val="24"/>
              </w:rPr>
              <w:fldChar w:fldCharType="end"/>
            </w:r>
          </w:hyperlink>
        </w:p>
        <w:p w:rsidR="00535A16" w:rsidRPr="00535A16" w:rsidRDefault="00535A16" w:rsidP="001B595E">
          <w:pPr>
            <w:pStyle w:val="11"/>
            <w:rPr>
              <w:rFonts w:eastAsiaTheme="minorEastAsia"/>
              <w:noProof/>
              <w:sz w:val="24"/>
            </w:rPr>
          </w:pPr>
          <w:hyperlink w:anchor="_Toc161397195" w:history="1">
            <w:r w:rsidRPr="00535A16">
              <w:rPr>
                <w:rStyle w:val="a9"/>
                <w:noProof/>
                <w:sz w:val="24"/>
              </w:rPr>
              <w:t xml:space="preserve">ПРИЛОЖЕНИЕ В  </w:t>
            </w:r>
            <w:r w:rsidR="001B595E">
              <w:rPr>
                <w:rStyle w:val="a9"/>
                <w:noProof/>
                <w:sz w:val="24"/>
              </w:rPr>
              <w:t xml:space="preserve">- </w:t>
            </w:r>
            <w:r w:rsidRPr="00535A16">
              <w:rPr>
                <w:rStyle w:val="a9"/>
                <w:noProof/>
                <w:sz w:val="24"/>
              </w:rPr>
              <w:t>Форма графика выполнения ВКР</w:t>
            </w:r>
            <w:r w:rsidRPr="00535A16">
              <w:rPr>
                <w:noProof/>
                <w:webHidden/>
                <w:sz w:val="24"/>
              </w:rPr>
              <w:tab/>
            </w:r>
            <w:r w:rsidRPr="00535A16">
              <w:rPr>
                <w:noProof/>
                <w:webHidden/>
                <w:sz w:val="24"/>
              </w:rPr>
              <w:fldChar w:fldCharType="begin"/>
            </w:r>
            <w:r w:rsidRPr="00535A16">
              <w:rPr>
                <w:noProof/>
                <w:webHidden/>
                <w:sz w:val="24"/>
              </w:rPr>
              <w:instrText xml:space="preserve"> PAGEREF _Toc161397195 \h </w:instrText>
            </w:r>
            <w:r w:rsidRPr="00535A16">
              <w:rPr>
                <w:noProof/>
                <w:webHidden/>
                <w:sz w:val="24"/>
              </w:rPr>
            </w:r>
            <w:r w:rsidRPr="00535A16">
              <w:rPr>
                <w:noProof/>
                <w:webHidden/>
                <w:sz w:val="24"/>
              </w:rPr>
              <w:fldChar w:fldCharType="separate"/>
            </w:r>
            <w:r w:rsidRPr="00535A16">
              <w:rPr>
                <w:noProof/>
                <w:webHidden/>
                <w:sz w:val="24"/>
              </w:rPr>
              <w:t>34</w:t>
            </w:r>
            <w:r w:rsidRPr="00535A16">
              <w:rPr>
                <w:noProof/>
                <w:webHidden/>
                <w:sz w:val="24"/>
              </w:rPr>
              <w:fldChar w:fldCharType="end"/>
            </w:r>
          </w:hyperlink>
        </w:p>
        <w:p w:rsidR="00535A16" w:rsidRPr="00535A16" w:rsidRDefault="00535A16" w:rsidP="001B595E">
          <w:pPr>
            <w:pStyle w:val="11"/>
            <w:rPr>
              <w:rFonts w:eastAsiaTheme="minorEastAsia"/>
              <w:noProof/>
              <w:sz w:val="24"/>
            </w:rPr>
          </w:pPr>
          <w:hyperlink w:anchor="_Toc161397196" w:history="1">
            <w:r w:rsidRPr="00535A16">
              <w:rPr>
                <w:rStyle w:val="a9"/>
                <w:noProof/>
                <w:sz w:val="24"/>
              </w:rPr>
              <w:t xml:space="preserve">ПРИЛОЖЕНИЕ Г </w:t>
            </w:r>
            <w:r w:rsidR="001B595E">
              <w:rPr>
                <w:rStyle w:val="a9"/>
                <w:noProof/>
                <w:sz w:val="24"/>
              </w:rPr>
              <w:t xml:space="preserve"> - </w:t>
            </w:r>
            <w:r w:rsidRPr="00535A16">
              <w:rPr>
                <w:rStyle w:val="a9"/>
                <w:rFonts w:eastAsia="Calibri"/>
                <w:noProof/>
                <w:sz w:val="24"/>
              </w:rPr>
              <w:t>Пример оформления титульного листа ВКР</w:t>
            </w:r>
            <w:r w:rsidRPr="00535A16">
              <w:rPr>
                <w:noProof/>
                <w:webHidden/>
                <w:sz w:val="24"/>
              </w:rPr>
              <w:tab/>
            </w:r>
            <w:r w:rsidRPr="00535A16">
              <w:rPr>
                <w:noProof/>
                <w:webHidden/>
                <w:sz w:val="24"/>
              </w:rPr>
              <w:fldChar w:fldCharType="begin"/>
            </w:r>
            <w:r w:rsidRPr="00535A16">
              <w:rPr>
                <w:noProof/>
                <w:webHidden/>
                <w:sz w:val="24"/>
              </w:rPr>
              <w:instrText xml:space="preserve"> PAGEREF _Toc161397196 \h </w:instrText>
            </w:r>
            <w:r w:rsidRPr="00535A16">
              <w:rPr>
                <w:noProof/>
                <w:webHidden/>
                <w:sz w:val="24"/>
              </w:rPr>
            </w:r>
            <w:r w:rsidRPr="00535A16">
              <w:rPr>
                <w:noProof/>
                <w:webHidden/>
                <w:sz w:val="24"/>
              </w:rPr>
              <w:fldChar w:fldCharType="separate"/>
            </w:r>
            <w:r w:rsidRPr="00535A16">
              <w:rPr>
                <w:noProof/>
                <w:webHidden/>
                <w:sz w:val="24"/>
              </w:rPr>
              <w:t>35</w:t>
            </w:r>
            <w:r w:rsidRPr="00535A16">
              <w:rPr>
                <w:noProof/>
                <w:webHidden/>
                <w:sz w:val="24"/>
              </w:rPr>
              <w:fldChar w:fldCharType="end"/>
            </w:r>
          </w:hyperlink>
        </w:p>
        <w:p w:rsidR="00535A16" w:rsidRPr="00535A16" w:rsidRDefault="00535A16" w:rsidP="001B595E">
          <w:pPr>
            <w:pStyle w:val="11"/>
            <w:rPr>
              <w:rFonts w:eastAsiaTheme="minorEastAsia"/>
              <w:noProof/>
              <w:sz w:val="24"/>
            </w:rPr>
          </w:pPr>
          <w:hyperlink w:anchor="_Toc161397197" w:history="1">
            <w:r w:rsidRPr="00535A16">
              <w:rPr>
                <w:rStyle w:val="a9"/>
                <w:noProof/>
                <w:sz w:val="24"/>
              </w:rPr>
              <w:t xml:space="preserve">ПРИЛОЖЕНИЕ Д  </w:t>
            </w:r>
            <w:r w:rsidR="001B595E">
              <w:rPr>
                <w:rStyle w:val="a9"/>
                <w:noProof/>
                <w:sz w:val="24"/>
              </w:rPr>
              <w:t xml:space="preserve">- </w:t>
            </w:r>
            <w:r w:rsidRPr="00535A16">
              <w:rPr>
                <w:rStyle w:val="a9"/>
                <w:noProof/>
                <w:sz w:val="24"/>
              </w:rPr>
              <w:t>Пример формы отзыва на ВКР</w:t>
            </w:r>
            <w:r w:rsidRPr="00535A16">
              <w:rPr>
                <w:noProof/>
                <w:webHidden/>
                <w:sz w:val="24"/>
              </w:rPr>
              <w:tab/>
            </w:r>
            <w:r w:rsidRPr="00535A16">
              <w:rPr>
                <w:noProof/>
                <w:webHidden/>
                <w:sz w:val="24"/>
              </w:rPr>
              <w:fldChar w:fldCharType="begin"/>
            </w:r>
            <w:r w:rsidRPr="00535A16">
              <w:rPr>
                <w:noProof/>
                <w:webHidden/>
                <w:sz w:val="24"/>
              </w:rPr>
              <w:instrText xml:space="preserve"> PAGEREF _Toc161397197 \h </w:instrText>
            </w:r>
            <w:r w:rsidRPr="00535A16">
              <w:rPr>
                <w:noProof/>
                <w:webHidden/>
                <w:sz w:val="24"/>
              </w:rPr>
            </w:r>
            <w:r w:rsidRPr="00535A16">
              <w:rPr>
                <w:noProof/>
                <w:webHidden/>
                <w:sz w:val="24"/>
              </w:rPr>
              <w:fldChar w:fldCharType="separate"/>
            </w:r>
            <w:r w:rsidRPr="00535A16">
              <w:rPr>
                <w:noProof/>
                <w:webHidden/>
                <w:sz w:val="24"/>
              </w:rPr>
              <w:t>36</w:t>
            </w:r>
            <w:r w:rsidRPr="00535A16">
              <w:rPr>
                <w:noProof/>
                <w:webHidden/>
                <w:sz w:val="24"/>
              </w:rPr>
              <w:fldChar w:fldCharType="end"/>
            </w:r>
          </w:hyperlink>
        </w:p>
        <w:p w:rsidR="00535A16" w:rsidRPr="00535A16" w:rsidRDefault="00535A16" w:rsidP="001B595E">
          <w:pPr>
            <w:pStyle w:val="11"/>
            <w:rPr>
              <w:rFonts w:eastAsiaTheme="minorEastAsia"/>
              <w:noProof/>
              <w:sz w:val="24"/>
            </w:rPr>
          </w:pPr>
          <w:hyperlink w:anchor="_Toc161397198" w:history="1">
            <w:r w:rsidRPr="00535A16">
              <w:rPr>
                <w:rStyle w:val="a9"/>
                <w:noProof/>
                <w:sz w:val="24"/>
              </w:rPr>
              <w:t xml:space="preserve">ПРИЛОЖЕНИЕ Е  </w:t>
            </w:r>
            <w:r w:rsidR="001B595E">
              <w:rPr>
                <w:rStyle w:val="a9"/>
                <w:noProof/>
                <w:sz w:val="24"/>
              </w:rPr>
              <w:t xml:space="preserve">- </w:t>
            </w:r>
            <w:r w:rsidRPr="00535A16">
              <w:rPr>
                <w:rStyle w:val="a9"/>
                <w:noProof/>
                <w:sz w:val="24"/>
              </w:rPr>
              <w:t>Пример оформления содержания</w:t>
            </w:r>
            <w:r w:rsidRPr="00535A16">
              <w:rPr>
                <w:noProof/>
                <w:webHidden/>
                <w:sz w:val="24"/>
              </w:rPr>
              <w:tab/>
            </w:r>
            <w:r w:rsidRPr="00535A16">
              <w:rPr>
                <w:noProof/>
                <w:webHidden/>
                <w:sz w:val="24"/>
              </w:rPr>
              <w:fldChar w:fldCharType="begin"/>
            </w:r>
            <w:r w:rsidRPr="00535A16">
              <w:rPr>
                <w:noProof/>
                <w:webHidden/>
                <w:sz w:val="24"/>
              </w:rPr>
              <w:instrText xml:space="preserve"> PAGEREF _Toc161397198 \h </w:instrText>
            </w:r>
            <w:r w:rsidRPr="00535A16">
              <w:rPr>
                <w:noProof/>
                <w:webHidden/>
                <w:sz w:val="24"/>
              </w:rPr>
            </w:r>
            <w:r w:rsidRPr="00535A16">
              <w:rPr>
                <w:noProof/>
                <w:webHidden/>
                <w:sz w:val="24"/>
              </w:rPr>
              <w:fldChar w:fldCharType="separate"/>
            </w:r>
            <w:r w:rsidRPr="00535A16">
              <w:rPr>
                <w:noProof/>
                <w:webHidden/>
                <w:sz w:val="24"/>
              </w:rPr>
              <w:t>38</w:t>
            </w:r>
            <w:r w:rsidRPr="00535A16">
              <w:rPr>
                <w:noProof/>
                <w:webHidden/>
                <w:sz w:val="24"/>
              </w:rPr>
              <w:fldChar w:fldCharType="end"/>
            </w:r>
          </w:hyperlink>
        </w:p>
        <w:p w:rsidR="00535A16" w:rsidRPr="00535A16" w:rsidRDefault="00535A16" w:rsidP="001B595E">
          <w:pPr>
            <w:pStyle w:val="11"/>
            <w:rPr>
              <w:rFonts w:eastAsiaTheme="minorEastAsia"/>
              <w:noProof/>
              <w:sz w:val="24"/>
            </w:rPr>
          </w:pPr>
          <w:hyperlink w:anchor="_Toc161397199" w:history="1">
            <w:r w:rsidRPr="00535A16">
              <w:rPr>
                <w:rStyle w:val="a9"/>
                <w:noProof/>
                <w:sz w:val="24"/>
              </w:rPr>
              <w:t xml:space="preserve">ПРИЛОЖЕНИЕ Ж </w:t>
            </w:r>
            <w:r w:rsidR="001B595E">
              <w:rPr>
                <w:rStyle w:val="a9"/>
                <w:noProof/>
                <w:sz w:val="24"/>
              </w:rPr>
              <w:t xml:space="preserve">- </w:t>
            </w:r>
            <w:r w:rsidRPr="00535A16">
              <w:rPr>
                <w:rStyle w:val="a9"/>
                <w:noProof/>
                <w:sz w:val="24"/>
              </w:rPr>
              <w:t>Пример оформления списка используемых источников</w:t>
            </w:r>
            <w:r w:rsidRPr="00535A16">
              <w:rPr>
                <w:noProof/>
                <w:webHidden/>
                <w:sz w:val="24"/>
              </w:rPr>
              <w:tab/>
            </w:r>
            <w:r w:rsidRPr="00535A16">
              <w:rPr>
                <w:noProof/>
                <w:webHidden/>
                <w:sz w:val="24"/>
              </w:rPr>
              <w:fldChar w:fldCharType="begin"/>
            </w:r>
            <w:r w:rsidRPr="00535A16">
              <w:rPr>
                <w:noProof/>
                <w:webHidden/>
                <w:sz w:val="24"/>
              </w:rPr>
              <w:instrText xml:space="preserve"> PAGEREF _Toc161397199 \h </w:instrText>
            </w:r>
            <w:r w:rsidRPr="00535A16">
              <w:rPr>
                <w:noProof/>
                <w:webHidden/>
                <w:sz w:val="24"/>
              </w:rPr>
            </w:r>
            <w:r w:rsidRPr="00535A16">
              <w:rPr>
                <w:noProof/>
                <w:webHidden/>
                <w:sz w:val="24"/>
              </w:rPr>
              <w:fldChar w:fldCharType="separate"/>
            </w:r>
            <w:r w:rsidRPr="00535A16">
              <w:rPr>
                <w:noProof/>
                <w:webHidden/>
                <w:sz w:val="24"/>
              </w:rPr>
              <w:t>39</w:t>
            </w:r>
            <w:r w:rsidRPr="00535A16">
              <w:rPr>
                <w:noProof/>
                <w:webHidden/>
                <w:sz w:val="24"/>
              </w:rPr>
              <w:fldChar w:fldCharType="end"/>
            </w:r>
          </w:hyperlink>
        </w:p>
        <w:p w:rsidR="00535A16" w:rsidRPr="00535A16" w:rsidRDefault="00535A16" w:rsidP="001B595E">
          <w:pPr>
            <w:pStyle w:val="11"/>
            <w:rPr>
              <w:rFonts w:eastAsiaTheme="minorEastAsia"/>
              <w:noProof/>
              <w:sz w:val="24"/>
            </w:rPr>
          </w:pPr>
          <w:hyperlink w:anchor="_Toc161397200" w:history="1">
            <w:r w:rsidRPr="00535A16">
              <w:rPr>
                <w:rStyle w:val="a9"/>
                <w:noProof/>
                <w:sz w:val="24"/>
              </w:rPr>
              <w:t>ПРИЛОЖЕН</w:t>
            </w:r>
            <w:r w:rsidRPr="00535A16">
              <w:rPr>
                <w:rStyle w:val="a9"/>
                <w:noProof/>
                <w:sz w:val="24"/>
              </w:rPr>
              <w:t>И</w:t>
            </w:r>
            <w:r w:rsidRPr="00535A16">
              <w:rPr>
                <w:rStyle w:val="a9"/>
                <w:noProof/>
                <w:sz w:val="24"/>
              </w:rPr>
              <w:t xml:space="preserve">Е К </w:t>
            </w:r>
            <w:r w:rsidR="001B595E">
              <w:rPr>
                <w:rStyle w:val="a9"/>
                <w:noProof/>
                <w:sz w:val="24"/>
              </w:rPr>
              <w:t xml:space="preserve">- </w:t>
            </w:r>
            <w:r w:rsidRPr="00535A16">
              <w:rPr>
                <w:rStyle w:val="a9"/>
                <w:rFonts w:eastAsia="Calibri"/>
                <w:noProof/>
                <w:sz w:val="24"/>
              </w:rPr>
              <w:t>Пример оформления титульного листа ВКР</w:t>
            </w:r>
            <w:r w:rsidRPr="00535A16">
              <w:rPr>
                <w:noProof/>
                <w:webHidden/>
                <w:sz w:val="24"/>
              </w:rPr>
              <w:tab/>
            </w:r>
            <w:r w:rsidRPr="00535A16">
              <w:rPr>
                <w:noProof/>
                <w:webHidden/>
                <w:sz w:val="24"/>
              </w:rPr>
              <w:fldChar w:fldCharType="begin"/>
            </w:r>
            <w:r w:rsidRPr="00535A16">
              <w:rPr>
                <w:noProof/>
                <w:webHidden/>
                <w:sz w:val="24"/>
              </w:rPr>
              <w:instrText xml:space="preserve"> PAGEREF _Toc161397200 \h </w:instrText>
            </w:r>
            <w:r w:rsidRPr="00535A16">
              <w:rPr>
                <w:noProof/>
                <w:webHidden/>
                <w:sz w:val="24"/>
              </w:rPr>
            </w:r>
            <w:r w:rsidRPr="00535A16">
              <w:rPr>
                <w:noProof/>
                <w:webHidden/>
                <w:sz w:val="24"/>
              </w:rPr>
              <w:fldChar w:fldCharType="separate"/>
            </w:r>
            <w:r w:rsidRPr="00535A16">
              <w:rPr>
                <w:noProof/>
                <w:webHidden/>
                <w:sz w:val="24"/>
              </w:rPr>
              <w:t>41</w:t>
            </w:r>
            <w:r w:rsidRPr="00535A16">
              <w:rPr>
                <w:noProof/>
                <w:webHidden/>
                <w:sz w:val="24"/>
              </w:rPr>
              <w:fldChar w:fldCharType="end"/>
            </w:r>
          </w:hyperlink>
        </w:p>
        <w:p w:rsidR="00535A16" w:rsidRPr="00535A16" w:rsidRDefault="00535A16" w:rsidP="001B595E">
          <w:pPr>
            <w:pStyle w:val="11"/>
            <w:rPr>
              <w:rFonts w:eastAsiaTheme="minorEastAsia"/>
              <w:noProof/>
              <w:sz w:val="24"/>
            </w:rPr>
          </w:pPr>
          <w:hyperlink w:anchor="_Toc161397201" w:history="1">
            <w:r w:rsidRPr="00535A16">
              <w:rPr>
                <w:rStyle w:val="a9"/>
                <w:noProof/>
                <w:sz w:val="24"/>
              </w:rPr>
              <w:t xml:space="preserve">ПРИЛОЖЕНИЕ Л </w:t>
            </w:r>
            <w:r w:rsidR="001B595E">
              <w:rPr>
                <w:rStyle w:val="a9"/>
                <w:noProof/>
                <w:sz w:val="24"/>
              </w:rPr>
              <w:t xml:space="preserve">- </w:t>
            </w:r>
            <w:r w:rsidRPr="00535A16">
              <w:rPr>
                <w:rStyle w:val="a9"/>
                <w:rFonts w:eastAsia="Calibri"/>
                <w:noProof/>
                <w:sz w:val="24"/>
              </w:rPr>
              <w:t>Пример оформления титульного листа курсовой работы</w:t>
            </w:r>
            <w:r w:rsidRPr="00535A16">
              <w:rPr>
                <w:noProof/>
                <w:webHidden/>
                <w:sz w:val="24"/>
              </w:rPr>
              <w:tab/>
            </w:r>
            <w:r w:rsidRPr="00535A16">
              <w:rPr>
                <w:noProof/>
                <w:webHidden/>
                <w:sz w:val="24"/>
              </w:rPr>
              <w:fldChar w:fldCharType="begin"/>
            </w:r>
            <w:r w:rsidRPr="00535A16">
              <w:rPr>
                <w:noProof/>
                <w:webHidden/>
                <w:sz w:val="24"/>
              </w:rPr>
              <w:instrText xml:space="preserve"> PAGEREF _Toc161397201 \h </w:instrText>
            </w:r>
            <w:r w:rsidRPr="00535A16">
              <w:rPr>
                <w:noProof/>
                <w:webHidden/>
                <w:sz w:val="24"/>
              </w:rPr>
            </w:r>
            <w:r w:rsidRPr="00535A16">
              <w:rPr>
                <w:noProof/>
                <w:webHidden/>
                <w:sz w:val="24"/>
              </w:rPr>
              <w:fldChar w:fldCharType="separate"/>
            </w:r>
            <w:r w:rsidRPr="00535A16">
              <w:rPr>
                <w:noProof/>
                <w:webHidden/>
                <w:sz w:val="24"/>
              </w:rPr>
              <w:t>42</w:t>
            </w:r>
            <w:r w:rsidRPr="00535A16">
              <w:rPr>
                <w:noProof/>
                <w:webHidden/>
                <w:sz w:val="24"/>
              </w:rPr>
              <w:fldChar w:fldCharType="end"/>
            </w:r>
          </w:hyperlink>
        </w:p>
        <w:p w:rsidR="00B874AC" w:rsidRPr="00B874AC" w:rsidRDefault="004B7D2E" w:rsidP="00535A16">
          <w:pPr>
            <w:pStyle w:val="11"/>
            <w:sectPr w:rsidR="00B874AC" w:rsidRPr="00B874AC" w:rsidSect="00B874AC">
              <w:pgSz w:w="11906" w:h="16838"/>
              <w:pgMar w:top="284" w:right="850" w:bottom="851" w:left="1701" w:header="284" w:footer="708" w:gutter="0"/>
              <w:cols w:space="708"/>
              <w:titlePg/>
              <w:docGrid w:linePitch="381"/>
            </w:sectPr>
          </w:pPr>
          <w:r w:rsidRPr="00535A16">
            <w:rPr>
              <w:sz w:val="24"/>
            </w:rPr>
            <w:fldChar w:fldCharType="end"/>
          </w:r>
        </w:p>
      </w:sdtContent>
    </w:sdt>
    <w:p w:rsidR="00CF5AD9" w:rsidRDefault="00CF5AD9" w:rsidP="00CF5AD9">
      <w:pPr>
        <w:pStyle w:val="1"/>
      </w:pPr>
      <w:bookmarkStart w:id="1" w:name="_Toc161397160"/>
      <w:r>
        <w:lastRenderedPageBreak/>
        <w:t>1</w:t>
      </w:r>
      <w:r w:rsidR="006A00AD">
        <w:t>.</w:t>
      </w:r>
      <w:r>
        <w:t xml:space="preserve"> Область применения</w:t>
      </w:r>
      <w:bookmarkEnd w:id="1"/>
    </w:p>
    <w:p w:rsidR="00E81A4D" w:rsidRDefault="00E81A4D" w:rsidP="00CF5AD9"/>
    <w:p w:rsidR="00CF5AD9" w:rsidRDefault="00CF5AD9" w:rsidP="00CF5AD9">
      <w:r>
        <w:t>Методические указания устанавливают общие требования к структуре и правилам оформления текстовой части выпускных квалификационных работ, выполняемых студентами</w:t>
      </w:r>
      <w:r w:rsidR="00953A06">
        <w:t xml:space="preserve"> очного и заочного отделений, </w:t>
      </w:r>
      <w:r w:rsidR="00953A06" w:rsidRPr="007C28D9">
        <w:rPr>
          <w:szCs w:val="28"/>
        </w:rPr>
        <w:t>обучающихся по специаль</w:t>
      </w:r>
      <w:r w:rsidR="00953A06">
        <w:rPr>
          <w:szCs w:val="28"/>
        </w:rPr>
        <w:t>ностям:</w:t>
      </w:r>
    </w:p>
    <w:p w:rsidR="00953A06" w:rsidRDefault="00953A06" w:rsidP="00ED56B8">
      <w:pPr>
        <w:pStyle w:val="a"/>
        <w:numPr>
          <w:ilvl w:val="0"/>
          <w:numId w:val="14"/>
        </w:numPr>
        <w:tabs>
          <w:tab w:val="left" w:pos="993"/>
        </w:tabs>
        <w:ind w:left="0" w:firstLine="709"/>
      </w:pPr>
      <w:r>
        <w:t>09.02.02 Компьютерные сети,</w:t>
      </w:r>
    </w:p>
    <w:p w:rsidR="00953A06" w:rsidRDefault="00953A06" w:rsidP="00ED56B8">
      <w:pPr>
        <w:pStyle w:val="a"/>
        <w:numPr>
          <w:ilvl w:val="0"/>
          <w:numId w:val="14"/>
        </w:numPr>
        <w:tabs>
          <w:tab w:val="left" w:pos="993"/>
        </w:tabs>
        <w:ind w:left="0" w:firstLine="709"/>
      </w:pPr>
      <w:r>
        <w:t>09.02.04 Информационные системы (по отраслям),</w:t>
      </w:r>
    </w:p>
    <w:p w:rsidR="00953A06" w:rsidRDefault="00953A06" w:rsidP="00ED56B8">
      <w:pPr>
        <w:pStyle w:val="a"/>
        <w:numPr>
          <w:ilvl w:val="0"/>
          <w:numId w:val="14"/>
        </w:numPr>
        <w:tabs>
          <w:tab w:val="left" w:pos="993"/>
        </w:tabs>
        <w:ind w:left="0" w:firstLine="709"/>
      </w:pPr>
      <w:r>
        <w:t>38.02.01 Экономика и бухгалтерский учет (по отраслям),</w:t>
      </w:r>
    </w:p>
    <w:p w:rsidR="00953A06" w:rsidRDefault="00953A06" w:rsidP="00ED56B8">
      <w:pPr>
        <w:pStyle w:val="a"/>
        <w:numPr>
          <w:ilvl w:val="0"/>
          <w:numId w:val="14"/>
        </w:numPr>
        <w:tabs>
          <w:tab w:val="left" w:pos="993"/>
        </w:tabs>
        <w:ind w:left="0" w:firstLine="709"/>
      </w:pPr>
      <w:r>
        <w:t>43.02.11 Гостиничный сервис,</w:t>
      </w:r>
    </w:p>
    <w:p w:rsidR="00953A06" w:rsidRDefault="00953A06" w:rsidP="00ED56B8">
      <w:pPr>
        <w:pStyle w:val="a"/>
        <w:numPr>
          <w:ilvl w:val="0"/>
          <w:numId w:val="14"/>
        </w:numPr>
        <w:tabs>
          <w:tab w:val="left" w:pos="993"/>
        </w:tabs>
        <w:ind w:left="0" w:firstLine="709"/>
      </w:pPr>
      <w:r>
        <w:t>46.02.01 Документационное обеспечение управления и архивоведение.</w:t>
      </w:r>
    </w:p>
    <w:p w:rsidR="00E81A4D" w:rsidRDefault="00E81A4D" w:rsidP="00CF5AD9">
      <w:r>
        <w:t>Методические указания устанавливают требования к структуре и оформлению текстовой части в</w:t>
      </w:r>
      <w:r w:rsidR="00914502">
        <w:t>ыпускной квалификационной работы</w:t>
      </w:r>
      <w:r>
        <w:t>.</w:t>
      </w:r>
    </w:p>
    <w:p w:rsidR="00CF5AD9" w:rsidRDefault="00CF5AD9" w:rsidP="00CF5AD9">
      <w:r>
        <w:t>Методические указания предназначены для преподавателей и студентов КГА ПОУ «ППК».</w:t>
      </w:r>
    </w:p>
    <w:p w:rsidR="007E1E49" w:rsidRDefault="007E1E49" w:rsidP="00CF5AD9"/>
    <w:p w:rsidR="00ED56B8" w:rsidRDefault="00ED56B8">
      <w:pPr>
        <w:spacing w:after="160" w:line="259" w:lineRule="auto"/>
        <w:ind w:firstLine="0"/>
        <w:jc w:val="left"/>
        <w:rPr>
          <w:rFonts w:eastAsiaTheme="majorEastAsia" w:cstheme="majorBidi"/>
          <w:b/>
          <w:szCs w:val="32"/>
        </w:rPr>
      </w:pPr>
      <w:r>
        <w:br w:type="page"/>
      </w:r>
    </w:p>
    <w:p w:rsidR="00CF5AD9" w:rsidRDefault="00CF5AD9" w:rsidP="00CF5AD9">
      <w:pPr>
        <w:pStyle w:val="1"/>
      </w:pPr>
      <w:bookmarkStart w:id="2" w:name="_Toc161397161"/>
      <w:r>
        <w:lastRenderedPageBreak/>
        <w:t>2</w:t>
      </w:r>
      <w:r w:rsidR="006A00AD">
        <w:t>.</w:t>
      </w:r>
      <w:r>
        <w:t xml:space="preserve"> Нормативные ссылки</w:t>
      </w:r>
      <w:bookmarkEnd w:id="2"/>
    </w:p>
    <w:p w:rsidR="00E81A4D" w:rsidRPr="00E81A4D" w:rsidRDefault="00E81A4D" w:rsidP="00E81A4D"/>
    <w:p w:rsidR="00CF5AD9" w:rsidRDefault="00CF5AD9" w:rsidP="00CF5AD9">
      <w:r>
        <w:t>В настоящих методических указани</w:t>
      </w:r>
      <w:r w:rsidR="001409AD">
        <w:t>ях</w:t>
      </w:r>
      <w:r>
        <w:t xml:space="preserve"> использованы нормативные ссылки на следующие государственные стандарты:</w:t>
      </w:r>
    </w:p>
    <w:p w:rsidR="00663A9D" w:rsidRDefault="00663A9D" w:rsidP="00CF5AD9">
      <w:r>
        <w:t>ГОСТ 7.32-2017 Система стандартов по информации, библиотечному и издательскому делу. Отчет о научно-исследовательской работе. Структура и правила оформления.</w:t>
      </w:r>
    </w:p>
    <w:p w:rsidR="00CF5AD9" w:rsidRDefault="00CF5AD9" w:rsidP="00CF5AD9">
      <w:r>
        <w:t>ГОСТ 7.1-2003 Система стандартов по информации, библиотечному и издательскому делу. Библиографическая запись. Библиографическое описание. Общие требования и правила составления</w:t>
      </w:r>
      <w:r w:rsidR="007E1E49">
        <w:t>.</w:t>
      </w:r>
    </w:p>
    <w:p w:rsidR="00CF5AD9" w:rsidRDefault="00CF5AD9" w:rsidP="00CF5AD9">
      <w:r>
        <w:t>ГОСТ 7.11-2004 (ИСО 832:1994) Система стандартов по информации, библиотечному и издательскому делу. Библиографическая запись. Сокращение слов и словосочетаний на иностранных европейских языках</w:t>
      </w:r>
      <w:r w:rsidR="007E1E49">
        <w:t>.</w:t>
      </w:r>
    </w:p>
    <w:p w:rsidR="00CF5AD9" w:rsidRDefault="00CF5AD9" w:rsidP="00CF5AD9">
      <w:r>
        <w:t>ГОСТ 7.12-93 Система стандартов по информации, библиотечному и издательскому делу. Библиографическая запись. Сокращение слов на русском языке. Общие требования и правила</w:t>
      </w:r>
      <w:r w:rsidR="007E1E49">
        <w:t>.</w:t>
      </w:r>
    </w:p>
    <w:p w:rsidR="00CF5AD9" w:rsidRDefault="00CF5AD9" w:rsidP="00CF5AD9">
      <w:r>
        <w:t>ГОСТ 8.417-2002 Государственная система обеспечения единства измерений. Единицы величин</w:t>
      </w:r>
      <w:r w:rsidR="007E1E49">
        <w:t>.</w:t>
      </w:r>
    </w:p>
    <w:p w:rsidR="00CF5AD9" w:rsidRDefault="00CF5AD9" w:rsidP="00CF5AD9">
      <w:r>
        <w:t>ГОСТ 9327-60 Бумага и изделия из бумаги. Потребительские форматы</w:t>
      </w:r>
      <w:r w:rsidR="007E1E49">
        <w:t>.</w:t>
      </w:r>
    </w:p>
    <w:p w:rsidR="00EE1774" w:rsidRDefault="00EE1774" w:rsidP="00EE1774">
      <w:r>
        <w:t>ГОСТ Р 7.0.5-2008 Национальный стандарт Российской Федерации. Система стандартов по информации, библиотечному и издательскому делу. Библиографическая ссылка. Общие требования и правила составления.</w:t>
      </w:r>
    </w:p>
    <w:p w:rsidR="00EE1774" w:rsidRDefault="00EE1774" w:rsidP="00CF5AD9"/>
    <w:p w:rsidR="00ED56B8" w:rsidRDefault="00ED56B8">
      <w:pPr>
        <w:spacing w:after="160" w:line="259" w:lineRule="auto"/>
        <w:ind w:firstLine="0"/>
        <w:jc w:val="left"/>
        <w:rPr>
          <w:rFonts w:eastAsiaTheme="majorEastAsia" w:cstheme="majorBidi"/>
          <w:b/>
          <w:szCs w:val="32"/>
        </w:rPr>
      </w:pPr>
      <w:r>
        <w:br w:type="page"/>
      </w:r>
    </w:p>
    <w:p w:rsidR="00E80D67" w:rsidRDefault="00E80D67" w:rsidP="00E80D67">
      <w:pPr>
        <w:pStyle w:val="1"/>
      </w:pPr>
      <w:bookmarkStart w:id="3" w:name="_Toc161397162"/>
      <w:r>
        <w:lastRenderedPageBreak/>
        <w:t>3</w:t>
      </w:r>
      <w:r w:rsidR="006A00AD">
        <w:t>.</w:t>
      </w:r>
      <w:r>
        <w:t xml:space="preserve"> </w:t>
      </w:r>
      <w:r w:rsidR="00450AB5">
        <w:t>Общие положения</w:t>
      </w:r>
      <w:bookmarkEnd w:id="3"/>
    </w:p>
    <w:p w:rsidR="00E80D67" w:rsidRPr="00E81A4D" w:rsidRDefault="00E80D67" w:rsidP="00E80D67"/>
    <w:p w:rsidR="00E80D67" w:rsidRDefault="00450AB5" w:rsidP="00E80D67">
      <w:r>
        <w:t xml:space="preserve">Выбор темы оформляется студентом </w:t>
      </w:r>
      <w:r w:rsidR="008C6FEA">
        <w:t>согласно</w:t>
      </w:r>
      <w:r>
        <w:t xml:space="preserve"> заявлению </w:t>
      </w:r>
      <w:r w:rsidR="00914502">
        <w:t>в</w:t>
      </w:r>
      <w:r>
        <w:t xml:space="preserve"> установленной форме (</w:t>
      </w:r>
      <w:r w:rsidR="004305D8" w:rsidRPr="004305D8">
        <w:t>ПРИЛОЖЕНИЕ А</w:t>
      </w:r>
      <w:r>
        <w:t>), которое подписывает руководитель. Также руководитель выдает студенту утвержденное задание на выпускную квалификационную работу установленного образца (</w:t>
      </w:r>
      <w:r w:rsidR="004305D8" w:rsidRPr="004305D8">
        <w:t>ПРИЛОЖЕНИЕ Б</w:t>
      </w:r>
      <w:r>
        <w:t>) и график подготовки и оформления ВКР (</w:t>
      </w:r>
      <w:r w:rsidR="004305D8" w:rsidRPr="004305D8">
        <w:t>ПРИЛОЖЕНИЕ В</w:t>
      </w:r>
      <w:r>
        <w:t>).</w:t>
      </w:r>
    </w:p>
    <w:p w:rsidR="00E80D67" w:rsidRDefault="00E80D67" w:rsidP="00CF5AD9"/>
    <w:p w:rsidR="00ED56B8" w:rsidRDefault="00ED56B8">
      <w:pPr>
        <w:spacing w:after="160" w:line="259" w:lineRule="auto"/>
        <w:ind w:firstLine="0"/>
        <w:jc w:val="left"/>
        <w:rPr>
          <w:rFonts w:eastAsiaTheme="majorEastAsia" w:cstheme="majorBidi"/>
          <w:b/>
          <w:szCs w:val="32"/>
        </w:rPr>
      </w:pPr>
      <w:r>
        <w:br w:type="page"/>
      </w:r>
    </w:p>
    <w:p w:rsidR="00CE081C" w:rsidRDefault="00273A77" w:rsidP="00962515">
      <w:pPr>
        <w:pStyle w:val="1"/>
      </w:pPr>
      <w:bookmarkStart w:id="4" w:name="_Toc161397163"/>
      <w:r>
        <w:lastRenderedPageBreak/>
        <w:t>4</w:t>
      </w:r>
      <w:r w:rsidR="006C1B45">
        <w:t>.</w:t>
      </w:r>
      <w:r w:rsidR="00CE081C" w:rsidRPr="00CE081C">
        <w:t xml:space="preserve"> </w:t>
      </w:r>
      <w:r w:rsidR="006327F0">
        <w:t>С</w:t>
      </w:r>
      <w:r w:rsidR="006327F0" w:rsidRPr="00CE081C">
        <w:t>труктура выпускной квалификационной работы</w:t>
      </w:r>
      <w:bookmarkEnd w:id="4"/>
    </w:p>
    <w:p w:rsidR="00E81A4D" w:rsidRPr="00E81A4D" w:rsidRDefault="00E81A4D" w:rsidP="00E81A4D"/>
    <w:p w:rsidR="00ED56B8" w:rsidRPr="00ED56B8" w:rsidRDefault="00ED56B8" w:rsidP="0017439D">
      <w:pPr>
        <w:outlineLvl w:val="1"/>
        <w:rPr>
          <w:b/>
        </w:rPr>
      </w:pPr>
      <w:bookmarkStart w:id="5" w:name="_Toc161397164"/>
      <w:r w:rsidRPr="00ED56B8">
        <w:rPr>
          <w:b/>
        </w:rPr>
        <w:t>4.1</w:t>
      </w:r>
      <w:r w:rsidR="006C1B45">
        <w:rPr>
          <w:b/>
        </w:rPr>
        <w:t>.</w:t>
      </w:r>
      <w:r w:rsidRPr="00ED56B8">
        <w:rPr>
          <w:b/>
        </w:rPr>
        <w:t xml:space="preserve"> Структурные элементы выпускной квалификационной работы</w:t>
      </w:r>
      <w:bookmarkEnd w:id="5"/>
    </w:p>
    <w:p w:rsidR="00ED56B8" w:rsidRDefault="00A71B1E" w:rsidP="00A71B1E">
      <w:r w:rsidRPr="00CE081C">
        <w:t>Структурны</w:t>
      </w:r>
      <w:r>
        <w:t>ми</w:t>
      </w:r>
      <w:r w:rsidRPr="00CE081C">
        <w:t xml:space="preserve"> элемент</w:t>
      </w:r>
      <w:r>
        <w:t>ами</w:t>
      </w:r>
      <w:r w:rsidRPr="00CE081C">
        <w:t xml:space="preserve"> </w:t>
      </w:r>
      <w:r w:rsidRPr="00CE720A">
        <w:t>выпускной квалификационной работы</w:t>
      </w:r>
      <w:r>
        <w:t xml:space="preserve"> являются</w:t>
      </w:r>
      <w:r w:rsidRPr="00CE081C">
        <w:t>:</w:t>
      </w:r>
      <w:r>
        <w:t xml:space="preserve"> </w:t>
      </w:r>
    </w:p>
    <w:p w:rsidR="00ED56B8" w:rsidRDefault="00A71B1E" w:rsidP="00ED56B8">
      <w:pPr>
        <w:pStyle w:val="a"/>
        <w:numPr>
          <w:ilvl w:val="0"/>
          <w:numId w:val="29"/>
        </w:numPr>
        <w:tabs>
          <w:tab w:val="left" w:pos="993"/>
        </w:tabs>
        <w:ind w:left="0" w:firstLine="709"/>
      </w:pPr>
      <w:r>
        <w:t xml:space="preserve">титульный лист, </w:t>
      </w:r>
    </w:p>
    <w:p w:rsidR="00ED56B8" w:rsidRDefault="00A71B1E" w:rsidP="00ED56B8">
      <w:pPr>
        <w:pStyle w:val="a"/>
        <w:numPr>
          <w:ilvl w:val="0"/>
          <w:numId w:val="29"/>
        </w:numPr>
        <w:tabs>
          <w:tab w:val="left" w:pos="993"/>
        </w:tabs>
        <w:ind w:left="0" w:firstLine="709"/>
      </w:pPr>
      <w:r>
        <w:t>содержание,</w:t>
      </w:r>
    </w:p>
    <w:p w:rsidR="00ED56B8" w:rsidRDefault="00ED56B8" w:rsidP="00ED56B8">
      <w:pPr>
        <w:pStyle w:val="a"/>
        <w:numPr>
          <w:ilvl w:val="0"/>
          <w:numId w:val="29"/>
        </w:numPr>
        <w:tabs>
          <w:tab w:val="left" w:pos="993"/>
        </w:tabs>
        <w:ind w:left="0" w:firstLine="709"/>
      </w:pPr>
      <w:r>
        <w:t>термины и определения,</w:t>
      </w:r>
    </w:p>
    <w:p w:rsidR="00ED56B8" w:rsidRDefault="00ED56B8" w:rsidP="00ED56B8">
      <w:pPr>
        <w:pStyle w:val="a"/>
        <w:numPr>
          <w:ilvl w:val="0"/>
          <w:numId w:val="29"/>
        </w:numPr>
        <w:tabs>
          <w:tab w:val="left" w:pos="993"/>
        </w:tabs>
        <w:ind w:left="0" w:firstLine="709"/>
      </w:pPr>
      <w:r>
        <w:t>перечень сокращений и обозначений</w:t>
      </w:r>
    </w:p>
    <w:p w:rsidR="00ED56B8" w:rsidRDefault="00A71B1E" w:rsidP="00ED56B8">
      <w:pPr>
        <w:pStyle w:val="a"/>
        <w:numPr>
          <w:ilvl w:val="0"/>
          <w:numId w:val="29"/>
        </w:numPr>
        <w:tabs>
          <w:tab w:val="left" w:pos="993"/>
        </w:tabs>
        <w:ind w:left="0" w:firstLine="709"/>
      </w:pPr>
      <w:r w:rsidRPr="00A71B1E">
        <w:t>введение</w:t>
      </w:r>
      <w:r>
        <w:t xml:space="preserve">, </w:t>
      </w:r>
    </w:p>
    <w:p w:rsidR="00ED56B8" w:rsidRDefault="00A71B1E" w:rsidP="00ED56B8">
      <w:pPr>
        <w:pStyle w:val="a"/>
        <w:numPr>
          <w:ilvl w:val="0"/>
          <w:numId w:val="29"/>
        </w:numPr>
        <w:tabs>
          <w:tab w:val="left" w:pos="993"/>
        </w:tabs>
        <w:ind w:left="0" w:firstLine="709"/>
      </w:pPr>
      <w:r>
        <w:t xml:space="preserve">основная часть, </w:t>
      </w:r>
    </w:p>
    <w:p w:rsidR="00ED56B8" w:rsidRDefault="00A71B1E" w:rsidP="00ED56B8">
      <w:pPr>
        <w:pStyle w:val="a"/>
        <w:numPr>
          <w:ilvl w:val="0"/>
          <w:numId w:val="29"/>
        </w:numPr>
        <w:tabs>
          <w:tab w:val="left" w:pos="993"/>
        </w:tabs>
        <w:ind w:left="0" w:firstLine="709"/>
      </w:pPr>
      <w:r>
        <w:t xml:space="preserve">заключение, </w:t>
      </w:r>
    </w:p>
    <w:p w:rsidR="00ED56B8" w:rsidRDefault="00A71B1E" w:rsidP="00ED56B8">
      <w:pPr>
        <w:pStyle w:val="a"/>
        <w:numPr>
          <w:ilvl w:val="0"/>
          <w:numId w:val="29"/>
        </w:numPr>
        <w:tabs>
          <w:tab w:val="left" w:pos="993"/>
        </w:tabs>
        <w:ind w:left="0" w:firstLine="709"/>
      </w:pPr>
      <w:r w:rsidRPr="00CE081C">
        <w:t>с</w:t>
      </w:r>
      <w:r>
        <w:t xml:space="preserve">писок использованных источников, </w:t>
      </w:r>
    </w:p>
    <w:p w:rsidR="00A71B1E" w:rsidRPr="00CE081C" w:rsidRDefault="00A71B1E" w:rsidP="00ED56B8">
      <w:pPr>
        <w:pStyle w:val="a"/>
        <w:numPr>
          <w:ilvl w:val="0"/>
          <w:numId w:val="29"/>
        </w:numPr>
        <w:tabs>
          <w:tab w:val="left" w:pos="993"/>
        </w:tabs>
        <w:ind w:left="0" w:firstLine="709"/>
      </w:pPr>
      <w:r w:rsidRPr="00CE081C">
        <w:t>приложения</w:t>
      </w:r>
      <w:r>
        <w:t>.</w:t>
      </w:r>
    </w:p>
    <w:p w:rsidR="00A71B1E" w:rsidRDefault="00A71B1E" w:rsidP="00DA5EF6">
      <w:r>
        <w:t>Все листы выпускной квалификационной работы и приложений подшиваются</w:t>
      </w:r>
      <w:r w:rsidR="001A0463">
        <w:t xml:space="preserve"> (бро</w:t>
      </w:r>
      <w:r w:rsidR="002D75ED">
        <w:t>шюруются)</w:t>
      </w:r>
      <w:r>
        <w:t xml:space="preserve"> и переплетаются в следующей последовательности:</w:t>
      </w:r>
    </w:p>
    <w:p w:rsidR="00CE081C" w:rsidRPr="00CE081C" w:rsidRDefault="00CE720A" w:rsidP="00384BE1">
      <w:pPr>
        <w:pStyle w:val="a"/>
        <w:numPr>
          <w:ilvl w:val="0"/>
          <w:numId w:val="13"/>
        </w:numPr>
        <w:tabs>
          <w:tab w:val="left" w:pos="1134"/>
        </w:tabs>
        <w:ind w:left="0" w:firstLine="709"/>
      </w:pPr>
      <w:r>
        <w:t>титульный лист</w:t>
      </w:r>
      <w:r w:rsidR="00D563C2">
        <w:t xml:space="preserve"> (</w:t>
      </w:r>
      <w:r w:rsidR="00ED56B8" w:rsidRPr="00E47F92">
        <w:t>ПРИЛОЖЕНИЕ</w:t>
      </w:r>
      <w:r w:rsidR="00BB2F33" w:rsidRPr="00E47F92">
        <w:t xml:space="preserve"> </w:t>
      </w:r>
      <w:r w:rsidR="00962515" w:rsidRPr="00E47F92">
        <w:t xml:space="preserve">Г и </w:t>
      </w:r>
      <w:r w:rsidR="004305D8">
        <w:t>К</w:t>
      </w:r>
      <w:r w:rsidR="00D563C2" w:rsidRPr="00E47F92">
        <w:t>)</w:t>
      </w:r>
      <w:r w:rsidRPr="00E47F92">
        <w:t>,</w:t>
      </w:r>
    </w:p>
    <w:p w:rsidR="00CE081C" w:rsidRPr="00CE081C" w:rsidRDefault="00CE081C" w:rsidP="00384BE1">
      <w:pPr>
        <w:pStyle w:val="a"/>
        <w:numPr>
          <w:ilvl w:val="0"/>
          <w:numId w:val="13"/>
        </w:numPr>
        <w:tabs>
          <w:tab w:val="left" w:pos="1134"/>
        </w:tabs>
        <w:ind w:left="0" w:firstLine="709"/>
      </w:pPr>
      <w:r w:rsidRPr="00CE081C">
        <w:t xml:space="preserve">задание </w:t>
      </w:r>
      <w:r w:rsidR="000E3E05">
        <w:t xml:space="preserve">на выполнение </w:t>
      </w:r>
      <w:r w:rsidR="00D563C2">
        <w:t>работы (</w:t>
      </w:r>
      <w:r w:rsidR="00ED56B8" w:rsidRPr="00ED56B8">
        <w:t>ПРИЛОЖЕНИЕ</w:t>
      </w:r>
      <w:r w:rsidR="00ED56B8" w:rsidRPr="00BB2F33">
        <w:rPr>
          <w:i/>
        </w:rPr>
        <w:t xml:space="preserve"> </w:t>
      </w:r>
      <w:r w:rsidR="00BB2F33" w:rsidRPr="00E47F92">
        <w:t>Б</w:t>
      </w:r>
      <w:r w:rsidR="00D563C2">
        <w:t>)</w:t>
      </w:r>
      <w:r w:rsidR="00CE720A">
        <w:t>,</w:t>
      </w:r>
    </w:p>
    <w:p w:rsidR="00CE081C" w:rsidRPr="00CE081C" w:rsidRDefault="00CE081C" w:rsidP="00384BE1">
      <w:pPr>
        <w:pStyle w:val="a"/>
        <w:numPr>
          <w:ilvl w:val="0"/>
          <w:numId w:val="13"/>
        </w:numPr>
        <w:tabs>
          <w:tab w:val="left" w:pos="1134"/>
        </w:tabs>
        <w:ind w:left="0" w:firstLine="709"/>
      </w:pPr>
      <w:r w:rsidRPr="00CE081C">
        <w:t>отзыв руководителя</w:t>
      </w:r>
      <w:r w:rsidR="00D563C2">
        <w:t xml:space="preserve"> (</w:t>
      </w:r>
      <w:r w:rsidR="00ED56B8" w:rsidRPr="00E47F92">
        <w:t xml:space="preserve">ПРИЛОЖЕНИЕ </w:t>
      </w:r>
      <w:r w:rsidR="00E87937" w:rsidRPr="00E47F92">
        <w:t>Д</w:t>
      </w:r>
      <w:r w:rsidR="00D563C2">
        <w:t>)</w:t>
      </w:r>
      <w:r w:rsidR="00CE720A">
        <w:t>,</w:t>
      </w:r>
    </w:p>
    <w:p w:rsidR="00CE081C" w:rsidRDefault="00CE720A" w:rsidP="00384BE1">
      <w:pPr>
        <w:pStyle w:val="a"/>
        <w:numPr>
          <w:ilvl w:val="0"/>
          <w:numId w:val="13"/>
        </w:numPr>
        <w:tabs>
          <w:tab w:val="left" w:pos="1134"/>
        </w:tabs>
        <w:ind w:left="0" w:firstLine="709"/>
      </w:pPr>
      <w:r>
        <w:t>содержание</w:t>
      </w:r>
      <w:r w:rsidR="00D563C2">
        <w:t xml:space="preserve"> (</w:t>
      </w:r>
      <w:r w:rsidR="00ED56B8" w:rsidRPr="00ED56B8">
        <w:t>ПРИЛОЖЕНИЕ</w:t>
      </w:r>
      <w:r w:rsidR="00ED56B8" w:rsidRPr="00BB2F33">
        <w:rPr>
          <w:i/>
        </w:rPr>
        <w:t xml:space="preserve"> </w:t>
      </w:r>
      <w:r w:rsidR="00E87937" w:rsidRPr="00E47F92">
        <w:t>Е</w:t>
      </w:r>
      <w:r w:rsidR="00D563C2" w:rsidRPr="00E47F92">
        <w:t>)</w:t>
      </w:r>
      <w:r w:rsidRPr="00E47F92">
        <w:t>,</w:t>
      </w:r>
    </w:p>
    <w:p w:rsidR="008273D2" w:rsidRDefault="008273D2" w:rsidP="00384BE1">
      <w:pPr>
        <w:pStyle w:val="a"/>
        <w:numPr>
          <w:ilvl w:val="0"/>
          <w:numId w:val="13"/>
        </w:numPr>
        <w:tabs>
          <w:tab w:val="left" w:pos="1134"/>
        </w:tabs>
        <w:ind w:left="0" w:firstLine="709"/>
      </w:pPr>
      <w:r>
        <w:t>термины и определения,</w:t>
      </w:r>
    </w:p>
    <w:p w:rsidR="008273D2" w:rsidRPr="00CE081C" w:rsidRDefault="008273D2" w:rsidP="00384BE1">
      <w:pPr>
        <w:pStyle w:val="a"/>
        <w:numPr>
          <w:ilvl w:val="0"/>
          <w:numId w:val="13"/>
        </w:numPr>
        <w:tabs>
          <w:tab w:val="left" w:pos="1134"/>
        </w:tabs>
        <w:ind w:left="0" w:firstLine="709"/>
      </w:pPr>
      <w:r>
        <w:t>перечень сокращений и обозначений,</w:t>
      </w:r>
    </w:p>
    <w:p w:rsidR="00CE081C" w:rsidRPr="00CE081C" w:rsidRDefault="00CE720A" w:rsidP="00384BE1">
      <w:pPr>
        <w:pStyle w:val="a"/>
        <w:numPr>
          <w:ilvl w:val="0"/>
          <w:numId w:val="13"/>
        </w:numPr>
        <w:tabs>
          <w:tab w:val="left" w:pos="1134"/>
        </w:tabs>
        <w:ind w:left="0" w:firstLine="709"/>
      </w:pPr>
      <w:r>
        <w:t>введение,</w:t>
      </w:r>
    </w:p>
    <w:p w:rsidR="00CE081C" w:rsidRPr="00CE081C" w:rsidRDefault="00CE720A" w:rsidP="00384BE1">
      <w:pPr>
        <w:pStyle w:val="a"/>
        <w:numPr>
          <w:ilvl w:val="0"/>
          <w:numId w:val="13"/>
        </w:numPr>
        <w:tabs>
          <w:tab w:val="left" w:pos="1134"/>
        </w:tabs>
        <w:ind w:left="0" w:firstLine="709"/>
      </w:pPr>
      <w:r>
        <w:t>основная часть,</w:t>
      </w:r>
    </w:p>
    <w:p w:rsidR="00CE081C" w:rsidRPr="00CE081C" w:rsidRDefault="00CE720A" w:rsidP="00384BE1">
      <w:pPr>
        <w:pStyle w:val="a"/>
        <w:numPr>
          <w:ilvl w:val="0"/>
          <w:numId w:val="13"/>
        </w:numPr>
        <w:tabs>
          <w:tab w:val="left" w:pos="1134"/>
        </w:tabs>
        <w:ind w:left="0" w:firstLine="709"/>
      </w:pPr>
      <w:r>
        <w:t>заключение,</w:t>
      </w:r>
    </w:p>
    <w:p w:rsidR="00CE081C" w:rsidRPr="00CE081C" w:rsidRDefault="00CE081C" w:rsidP="00384BE1">
      <w:pPr>
        <w:pStyle w:val="a"/>
        <w:numPr>
          <w:ilvl w:val="0"/>
          <w:numId w:val="13"/>
        </w:numPr>
        <w:tabs>
          <w:tab w:val="left" w:pos="1134"/>
        </w:tabs>
        <w:ind w:left="0" w:firstLine="709"/>
      </w:pPr>
      <w:r w:rsidRPr="00CE081C">
        <w:t>с</w:t>
      </w:r>
      <w:r w:rsidR="00CE720A">
        <w:t>писок использованных источников</w:t>
      </w:r>
      <w:r w:rsidR="00D563C2">
        <w:t xml:space="preserve"> (</w:t>
      </w:r>
      <w:r w:rsidR="00ED56B8">
        <w:t xml:space="preserve">ПРИЛОЖЕНИЕ </w:t>
      </w:r>
      <w:r w:rsidR="00E87937">
        <w:t>Ж</w:t>
      </w:r>
      <w:r w:rsidR="00D563C2">
        <w:t>)</w:t>
      </w:r>
      <w:r w:rsidR="00CE720A">
        <w:t>,</w:t>
      </w:r>
    </w:p>
    <w:p w:rsidR="00CE081C" w:rsidRDefault="000E3E05" w:rsidP="00384BE1">
      <w:pPr>
        <w:pStyle w:val="a"/>
        <w:numPr>
          <w:ilvl w:val="0"/>
          <w:numId w:val="13"/>
        </w:numPr>
        <w:tabs>
          <w:tab w:val="left" w:pos="1134"/>
        </w:tabs>
        <w:ind w:left="0" w:firstLine="709"/>
      </w:pPr>
      <w:proofErr w:type="gramStart"/>
      <w:r>
        <w:t>приложения</w:t>
      </w:r>
      <w:r w:rsidR="00D563C2">
        <w:t xml:space="preserve"> </w:t>
      </w:r>
      <w:r w:rsidR="004305D8">
        <w:t>,</w:t>
      </w:r>
      <w:proofErr w:type="gramEnd"/>
    </w:p>
    <w:p w:rsidR="000E3E05" w:rsidRPr="00CE081C" w:rsidRDefault="000E3E05" w:rsidP="00384BE1">
      <w:pPr>
        <w:pStyle w:val="a"/>
        <w:numPr>
          <w:ilvl w:val="0"/>
          <w:numId w:val="13"/>
        </w:numPr>
        <w:tabs>
          <w:tab w:val="left" w:pos="1134"/>
        </w:tabs>
        <w:ind w:left="0" w:firstLine="709"/>
      </w:pPr>
      <w:r>
        <w:t xml:space="preserve">лист </w:t>
      </w:r>
      <w:proofErr w:type="spellStart"/>
      <w:r>
        <w:t>нормоконтроля</w:t>
      </w:r>
      <w:proofErr w:type="spellEnd"/>
      <w:r w:rsidR="00D563C2">
        <w:t xml:space="preserve"> (</w:t>
      </w:r>
      <w:r w:rsidR="00ED56B8">
        <w:t xml:space="preserve">ПРИЛОЖЕНИЕ </w:t>
      </w:r>
      <w:r w:rsidR="004305D8">
        <w:t>И</w:t>
      </w:r>
      <w:r w:rsidR="00D563C2">
        <w:t>)</w:t>
      </w:r>
      <w:r>
        <w:t>.</w:t>
      </w:r>
    </w:p>
    <w:p w:rsidR="00DA5EF6" w:rsidRDefault="00DA5EF6" w:rsidP="00DA5EF6">
      <w:r w:rsidRPr="00DA5EF6">
        <w:lastRenderedPageBreak/>
        <w:t>Каждый структурный элемент работы должен начинаться с новой страницы.</w:t>
      </w:r>
    </w:p>
    <w:p w:rsidR="00984BAF" w:rsidRDefault="00984BAF" w:rsidP="00DA5EF6"/>
    <w:p w:rsidR="00DA5EF6" w:rsidRPr="004305D8" w:rsidRDefault="001B5422" w:rsidP="004305D8">
      <w:pPr>
        <w:outlineLvl w:val="1"/>
        <w:rPr>
          <w:b/>
        </w:rPr>
      </w:pPr>
      <w:bookmarkStart w:id="6" w:name="_Toc161397165"/>
      <w:r w:rsidRPr="004305D8">
        <w:rPr>
          <w:b/>
        </w:rPr>
        <w:t>4</w:t>
      </w:r>
      <w:r w:rsidR="00DA5EF6" w:rsidRPr="004305D8">
        <w:rPr>
          <w:b/>
        </w:rPr>
        <w:t>.</w:t>
      </w:r>
      <w:r w:rsidR="002E6613">
        <w:rPr>
          <w:b/>
        </w:rPr>
        <w:t>2</w:t>
      </w:r>
      <w:r w:rsidR="006A00AD">
        <w:rPr>
          <w:b/>
        </w:rPr>
        <w:t>.</w:t>
      </w:r>
      <w:r w:rsidR="00DA5EF6" w:rsidRPr="004305D8">
        <w:rPr>
          <w:b/>
        </w:rPr>
        <w:t xml:space="preserve"> </w:t>
      </w:r>
      <w:r w:rsidR="00ED56B8" w:rsidRPr="004305D8">
        <w:rPr>
          <w:b/>
        </w:rPr>
        <w:t>Титульный лист</w:t>
      </w:r>
      <w:bookmarkEnd w:id="6"/>
    </w:p>
    <w:p w:rsidR="0082517C" w:rsidRDefault="0082517C" w:rsidP="0082517C">
      <w:r>
        <w:t>На титульном листе приводят следующие сведения:</w:t>
      </w:r>
    </w:p>
    <w:p w:rsidR="0082517C" w:rsidRDefault="00CE081C" w:rsidP="00764186">
      <w:pPr>
        <w:pStyle w:val="a"/>
        <w:numPr>
          <w:ilvl w:val="0"/>
          <w:numId w:val="1"/>
        </w:numPr>
        <w:tabs>
          <w:tab w:val="left" w:pos="1134"/>
        </w:tabs>
        <w:ind w:left="0" w:firstLine="709"/>
      </w:pPr>
      <w:r w:rsidRPr="00CE081C">
        <w:t>полное наименование вышестоящей организации</w:t>
      </w:r>
      <w:r w:rsidR="0082517C">
        <w:t>,</w:t>
      </w:r>
    </w:p>
    <w:p w:rsidR="0082517C" w:rsidRDefault="00CE081C" w:rsidP="00F60FD2">
      <w:pPr>
        <w:pStyle w:val="a"/>
        <w:numPr>
          <w:ilvl w:val="0"/>
          <w:numId w:val="1"/>
        </w:numPr>
        <w:tabs>
          <w:tab w:val="left" w:pos="1134"/>
        </w:tabs>
        <w:ind w:left="0" w:firstLine="709"/>
      </w:pPr>
      <w:r w:rsidRPr="00CE081C">
        <w:t>полное наименование колледжа согласно Уставу</w:t>
      </w:r>
      <w:r w:rsidR="0082517C">
        <w:t>,</w:t>
      </w:r>
    </w:p>
    <w:p w:rsidR="00017000" w:rsidRDefault="00CE081C" w:rsidP="00017000">
      <w:pPr>
        <w:pStyle w:val="a"/>
        <w:numPr>
          <w:ilvl w:val="0"/>
          <w:numId w:val="1"/>
        </w:numPr>
        <w:tabs>
          <w:tab w:val="left" w:pos="1134"/>
        </w:tabs>
        <w:ind w:left="0" w:firstLine="709"/>
      </w:pPr>
      <w:r w:rsidRPr="00CE081C">
        <w:t>полное наименование отделения, по заданию которого выполняется работа</w:t>
      </w:r>
      <w:r w:rsidR="0082517C">
        <w:t>,</w:t>
      </w:r>
    </w:p>
    <w:p w:rsidR="00017000" w:rsidRDefault="00017000" w:rsidP="00017000">
      <w:pPr>
        <w:pStyle w:val="a"/>
        <w:numPr>
          <w:ilvl w:val="0"/>
          <w:numId w:val="1"/>
        </w:numPr>
        <w:tabs>
          <w:tab w:val="left" w:pos="1134"/>
        </w:tabs>
        <w:ind w:left="0" w:firstLine="709"/>
      </w:pPr>
      <w:r w:rsidRPr="00CE081C">
        <w:t xml:space="preserve">полное </w:t>
      </w:r>
      <w:r>
        <w:t>название специальности,</w:t>
      </w:r>
    </w:p>
    <w:p w:rsidR="00764186" w:rsidRDefault="00764186" w:rsidP="00764186">
      <w:pPr>
        <w:pStyle w:val="a"/>
        <w:numPr>
          <w:ilvl w:val="0"/>
          <w:numId w:val="1"/>
        </w:numPr>
        <w:tabs>
          <w:tab w:val="left" w:pos="1134"/>
        </w:tabs>
        <w:ind w:left="0" w:firstLine="709"/>
      </w:pPr>
      <w:r w:rsidRPr="00764186">
        <w:t xml:space="preserve">гриф «Работа допущена к защите» с данными заведующего </w:t>
      </w:r>
      <w:r>
        <w:t>отделением</w:t>
      </w:r>
      <w:r w:rsidRPr="00764186">
        <w:t xml:space="preserve"> и его подписью</w:t>
      </w:r>
      <w:r>
        <w:t>,</w:t>
      </w:r>
    </w:p>
    <w:p w:rsidR="0082517C" w:rsidRDefault="00CE081C" w:rsidP="00764186">
      <w:pPr>
        <w:pStyle w:val="a"/>
        <w:numPr>
          <w:ilvl w:val="0"/>
          <w:numId w:val="1"/>
        </w:numPr>
        <w:tabs>
          <w:tab w:val="left" w:pos="1134"/>
        </w:tabs>
        <w:ind w:left="0" w:firstLine="709"/>
      </w:pPr>
      <w:r w:rsidRPr="00CE081C">
        <w:t xml:space="preserve">тема </w:t>
      </w:r>
      <w:r w:rsidR="00764186">
        <w:t xml:space="preserve">выпускной квалификационной </w:t>
      </w:r>
      <w:r w:rsidRPr="00CE081C">
        <w:t>работы</w:t>
      </w:r>
      <w:r w:rsidR="0082517C">
        <w:t>,</w:t>
      </w:r>
    </w:p>
    <w:p w:rsidR="0082517C" w:rsidRDefault="00CE081C" w:rsidP="00764186">
      <w:pPr>
        <w:pStyle w:val="a"/>
        <w:numPr>
          <w:ilvl w:val="0"/>
          <w:numId w:val="1"/>
        </w:numPr>
        <w:tabs>
          <w:tab w:val="left" w:pos="1134"/>
        </w:tabs>
        <w:ind w:left="0" w:firstLine="709"/>
      </w:pPr>
      <w:r w:rsidRPr="00CE081C">
        <w:t xml:space="preserve">автор </w:t>
      </w:r>
      <w:r w:rsidR="00764186">
        <w:t xml:space="preserve">ВКР </w:t>
      </w:r>
      <w:r w:rsidR="00764186" w:rsidRPr="00764186">
        <w:t xml:space="preserve">(И.О. </w:t>
      </w:r>
      <w:r w:rsidR="00764186">
        <w:t>Ф</w:t>
      </w:r>
      <w:r w:rsidR="00764186" w:rsidRPr="00764186">
        <w:t>амилия студента)</w:t>
      </w:r>
      <w:r w:rsidR="0082517C">
        <w:t>,</w:t>
      </w:r>
    </w:p>
    <w:p w:rsidR="00764186" w:rsidRDefault="00CE081C" w:rsidP="00764186">
      <w:pPr>
        <w:pStyle w:val="a"/>
        <w:numPr>
          <w:ilvl w:val="0"/>
          <w:numId w:val="1"/>
        </w:numPr>
        <w:tabs>
          <w:tab w:val="left" w:pos="1134"/>
        </w:tabs>
        <w:ind w:left="0" w:firstLine="709"/>
      </w:pPr>
      <w:r w:rsidRPr="00CE081C">
        <w:t>руководитель</w:t>
      </w:r>
      <w:r w:rsidR="00764186">
        <w:t xml:space="preserve"> ВКР </w:t>
      </w:r>
      <w:r w:rsidR="00764186" w:rsidRPr="00764186">
        <w:t>(</w:t>
      </w:r>
      <w:r w:rsidR="00764186">
        <w:t xml:space="preserve">должность, </w:t>
      </w:r>
      <w:r w:rsidR="00764186" w:rsidRPr="00764186">
        <w:t xml:space="preserve">И.О. </w:t>
      </w:r>
      <w:r w:rsidR="00764186">
        <w:t>Ф</w:t>
      </w:r>
      <w:r w:rsidR="00764186" w:rsidRPr="00764186">
        <w:t xml:space="preserve">амилия </w:t>
      </w:r>
      <w:r w:rsidR="00764186">
        <w:t>руководителя</w:t>
      </w:r>
      <w:r w:rsidR="00764186" w:rsidRPr="00764186">
        <w:t>)</w:t>
      </w:r>
      <w:r w:rsidR="00764186">
        <w:t>,</w:t>
      </w:r>
    </w:p>
    <w:p w:rsidR="00764186" w:rsidRDefault="00764186" w:rsidP="00764186">
      <w:pPr>
        <w:pStyle w:val="a"/>
        <w:numPr>
          <w:ilvl w:val="0"/>
          <w:numId w:val="1"/>
        </w:numPr>
        <w:tabs>
          <w:tab w:val="left" w:pos="1134"/>
        </w:tabs>
        <w:ind w:left="0" w:firstLine="709"/>
      </w:pPr>
      <w:r>
        <w:t>гриф «</w:t>
      </w:r>
      <w:r w:rsidRPr="00764186">
        <w:rPr>
          <w:rFonts w:eastAsia="Calibri"/>
          <w:szCs w:val="28"/>
        </w:rPr>
        <w:t>Оценка, полученная на защите ВКР»</w:t>
      </w:r>
      <w:r w:rsidR="00017000">
        <w:rPr>
          <w:rFonts w:eastAsia="Calibri"/>
          <w:szCs w:val="28"/>
        </w:rPr>
        <w:t>,</w:t>
      </w:r>
    </w:p>
    <w:p w:rsidR="00CE081C" w:rsidRPr="00CE081C" w:rsidRDefault="00CE081C" w:rsidP="00764186">
      <w:pPr>
        <w:pStyle w:val="a"/>
        <w:numPr>
          <w:ilvl w:val="0"/>
          <w:numId w:val="1"/>
        </w:numPr>
        <w:tabs>
          <w:tab w:val="left" w:pos="1134"/>
        </w:tabs>
        <w:ind w:left="0" w:firstLine="709"/>
      </w:pPr>
      <w:r w:rsidRPr="00CE081C">
        <w:t>наименование города и текущий год.</w:t>
      </w:r>
    </w:p>
    <w:p w:rsidR="0082517C" w:rsidRDefault="0082517C" w:rsidP="009C64AD">
      <w:r w:rsidRPr="0082517C">
        <w:t xml:space="preserve">Наименования приводятся полностью без сокращений. Название (тема) выпускной квалификационной работы должна точно соответствовать </w:t>
      </w:r>
      <w:r w:rsidR="00914502">
        <w:t>приказу о закреплении тем ВКР</w:t>
      </w:r>
      <w:r w:rsidR="00D429DB">
        <w:t>.</w:t>
      </w:r>
    </w:p>
    <w:p w:rsidR="00ED56B8" w:rsidRDefault="00ED56B8" w:rsidP="00962515">
      <w:pPr>
        <w:pStyle w:val="3"/>
      </w:pPr>
    </w:p>
    <w:p w:rsidR="005F56E3" w:rsidRPr="004305D8" w:rsidRDefault="001B5422" w:rsidP="004305D8">
      <w:pPr>
        <w:outlineLvl w:val="1"/>
        <w:rPr>
          <w:b/>
        </w:rPr>
      </w:pPr>
      <w:bookmarkStart w:id="7" w:name="_Toc161397166"/>
      <w:r w:rsidRPr="004305D8">
        <w:rPr>
          <w:b/>
        </w:rPr>
        <w:t>4</w:t>
      </w:r>
      <w:r w:rsidR="005F56E3" w:rsidRPr="004305D8">
        <w:rPr>
          <w:b/>
        </w:rPr>
        <w:t>.</w:t>
      </w:r>
      <w:r w:rsidR="002E6613">
        <w:rPr>
          <w:b/>
        </w:rPr>
        <w:t>3</w:t>
      </w:r>
      <w:r w:rsidR="006A00AD">
        <w:rPr>
          <w:b/>
        </w:rPr>
        <w:t>.</w:t>
      </w:r>
      <w:r w:rsidR="00903235" w:rsidRPr="004305D8">
        <w:rPr>
          <w:b/>
        </w:rPr>
        <w:t xml:space="preserve"> </w:t>
      </w:r>
      <w:r w:rsidR="005F56E3" w:rsidRPr="004305D8">
        <w:rPr>
          <w:b/>
        </w:rPr>
        <w:t>Содержание</w:t>
      </w:r>
      <w:bookmarkEnd w:id="7"/>
    </w:p>
    <w:p w:rsidR="005F56E3" w:rsidRDefault="00F90759" w:rsidP="00C10886">
      <w:r w:rsidRPr="00F90759">
        <w:t xml:space="preserve">Содержание включает </w:t>
      </w:r>
      <w:r w:rsidR="00C10886">
        <w:tab/>
        <w:t>термины и определения, перечень сокращений и обозначений</w:t>
      </w:r>
      <w:r w:rsidR="00C10886" w:rsidRPr="00F90759">
        <w:t xml:space="preserve"> </w:t>
      </w:r>
      <w:r w:rsidR="00C10886">
        <w:t xml:space="preserve">(если они есть), </w:t>
      </w:r>
      <w:r w:rsidRPr="00F90759">
        <w:t>введение, наименование всех разделов и подразделов, пунктов (если они имеют наименование), заключение, список использованных источников и наименования прилож</w:t>
      </w:r>
      <w:r>
        <w:t>ений</w:t>
      </w:r>
      <w:r w:rsidR="005F56E3">
        <w:t>.</w:t>
      </w:r>
      <w:r w:rsidRPr="00F90759">
        <w:t xml:space="preserve"> </w:t>
      </w:r>
      <w:r>
        <w:t xml:space="preserve">После заголовка каждого элемента ставят отточие и приводят номер страницы работы, </w:t>
      </w:r>
      <w:r w:rsidR="00914502">
        <w:t>с</w:t>
      </w:r>
      <w:r>
        <w:t xml:space="preserve"> которой начинается данный структурный элемент</w:t>
      </w:r>
      <w:r w:rsidR="00A53B26">
        <w:t>.</w:t>
      </w:r>
    </w:p>
    <w:p w:rsidR="004305D8" w:rsidRDefault="004305D8" w:rsidP="00C10886"/>
    <w:p w:rsidR="004305D8" w:rsidRDefault="004305D8" w:rsidP="00C10886"/>
    <w:p w:rsidR="004A52C7" w:rsidRPr="004305D8" w:rsidRDefault="004A52C7" w:rsidP="004305D8">
      <w:pPr>
        <w:outlineLvl w:val="1"/>
        <w:rPr>
          <w:b/>
        </w:rPr>
      </w:pPr>
      <w:bookmarkStart w:id="8" w:name="_Toc161397167"/>
      <w:r w:rsidRPr="004305D8">
        <w:rPr>
          <w:b/>
        </w:rPr>
        <w:lastRenderedPageBreak/>
        <w:t>4.</w:t>
      </w:r>
      <w:r w:rsidR="002E6613">
        <w:rPr>
          <w:b/>
        </w:rPr>
        <w:t>4</w:t>
      </w:r>
      <w:r w:rsidR="00006EA6">
        <w:rPr>
          <w:b/>
        </w:rPr>
        <w:t>.</w:t>
      </w:r>
      <w:r w:rsidRPr="004305D8">
        <w:rPr>
          <w:b/>
        </w:rPr>
        <w:t xml:space="preserve"> Термины и определения</w:t>
      </w:r>
      <w:bookmarkEnd w:id="8"/>
    </w:p>
    <w:p w:rsidR="004A52C7" w:rsidRPr="004A52C7" w:rsidRDefault="004A52C7" w:rsidP="004A52C7">
      <w:pPr>
        <w:rPr>
          <w:szCs w:val="28"/>
        </w:rPr>
      </w:pPr>
      <w:r w:rsidRPr="004A52C7">
        <w:rPr>
          <w:szCs w:val="28"/>
        </w:rPr>
        <w:t xml:space="preserve">Структурный элемент </w:t>
      </w:r>
      <w:r w:rsidR="00B42FBD">
        <w:rPr>
          <w:szCs w:val="28"/>
        </w:rPr>
        <w:t>«</w:t>
      </w:r>
      <w:r w:rsidRPr="004A52C7">
        <w:rPr>
          <w:szCs w:val="28"/>
        </w:rPr>
        <w:t>ТЕРМИНЫ И ОПРЕДЕЛЕНИЯ</w:t>
      </w:r>
      <w:r w:rsidR="00B42FBD">
        <w:rPr>
          <w:szCs w:val="28"/>
        </w:rPr>
        <w:t>»</w:t>
      </w:r>
      <w:r w:rsidRPr="004A52C7">
        <w:rPr>
          <w:szCs w:val="28"/>
        </w:rPr>
        <w:t xml:space="preserve"> содержит определения, необходимые для уточнения или установления терминов, используемых в </w:t>
      </w:r>
      <w:r w:rsidR="00B42FBD">
        <w:rPr>
          <w:szCs w:val="28"/>
        </w:rPr>
        <w:t>выпускной квалификационной работе</w:t>
      </w:r>
      <w:r w:rsidRPr="004A52C7">
        <w:rPr>
          <w:szCs w:val="28"/>
        </w:rPr>
        <w:t>.</w:t>
      </w:r>
    </w:p>
    <w:p w:rsidR="004A52C7" w:rsidRDefault="004A52C7" w:rsidP="004A52C7">
      <w:pPr>
        <w:rPr>
          <w:szCs w:val="28"/>
        </w:rPr>
      </w:pPr>
      <w:r w:rsidRPr="004A52C7">
        <w:rPr>
          <w:szCs w:val="28"/>
        </w:rPr>
        <w:t>Перечень терминов и определений начинают со слов: "</w:t>
      </w:r>
      <w:bookmarkStart w:id="9" w:name="_Hlk135899692"/>
      <w:r w:rsidRPr="004A52C7">
        <w:rPr>
          <w:szCs w:val="28"/>
        </w:rPr>
        <w:t>В настояще</w:t>
      </w:r>
      <w:r w:rsidR="00B42FBD">
        <w:rPr>
          <w:szCs w:val="28"/>
        </w:rPr>
        <w:t>й</w:t>
      </w:r>
      <w:r w:rsidRPr="004A52C7">
        <w:rPr>
          <w:szCs w:val="28"/>
        </w:rPr>
        <w:t xml:space="preserve"> </w:t>
      </w:r>
      <w:r w:rsidR="00B42FBD">
        <w:rPr>
          <w:szCs w:val="28"/>
        </w:rPr>
        <w:t>выпускной квалификационной работе</w:t>
      </w:r>
      <w:r w:rsidRPr="004A52C7">
        <w:rPr>
          <w:szCs w:val="28"/>
        </w:rPr>
        <w:t xml:space="preserve"> применяют следующие термины с соответствующими определениями</w:t>
      </w:r>
      <w:bookmarkEnd w:id="9"/>
      <w:r w:rsidRPr="004A52C7">
        <w:rPr>
          <w:szCs w:val="28"/>
        </w:rPr>
        <w:t>".</w:t>
      </w:r>
    </w:p>
    <w:p w:rsidR="00C10886" w:rsidRDefault="00C10886" w:rsidP="0045163E">
      <w:pPr>
        <w:pStyle w:val="3"/>
      </w:pPr>
    </w:p>
    <w:p w:rsidR="0045163E" w:rsidRPr="004305D8" w:rsidRDefault="0045163E" w:rsidP="004305D8">
      <w:pPr>
        <w:outlineLvl w:val="1"/>
        <w:rPr>
          <w:b/>
        </w:rPr>
      </w:pPr>
      <w:bookmarkStart w:id="10" w:name="_Toc161397168"/>
      <w:r w:rsidRPr="004305D8">
        <w:rPr>
          <w:b/>
        </w:rPr>
        <w:t>4.</w:t>
      </w:r>
      <w:r w:rsidR="002E6613">
        <w:rPr>
          <w:b/>
        </w:rPr>
        <w:t>5</w:t>
      </w:r>
      <w:r w:rsidR="00006EA6">
        <w:rPr>
          <w:b/>
        </w:rPr>
        <w:t>.</w:t>
      </w:r>
      <w:r w:rsidRPr="004305D8">
        <w:rPr>
          <w:b/>
        </w:rPr>
        <w:t xml:space="preserve"> Перечень сокращений и обозначений</w:t>
      </w:r>
      <w:bookmarkEnd w:id="10"/>
    </w:p>
    <w:p w:rsidR="0045163E" w:rsidRPr="0045163E" w:rsidRDefault="0045163E" w:rsidP="0045163E">
      <w:pPr>
        <w:rPr>
          <w:szCs w:val="28"/>
        </w:rPr>
      </w:pPr>
      <w:r w:rsidRPr="0045163E">
        <w:rPr>
          <w:szCs w:val="28"/>
        </w:rPr>
        <w:t xml:space="preserve">Структурный элемент </w:t>
      </w:r>
      <w:r>
        <w:rPr>
          <w:szCs w:val="28"/>
        </w:rPr>
        <w:t>«</w:t>
      </w:r>
      <w:r w:rsidRPr="0045163E">
        <w:rPr>
          <w:szCs w:val="28"/>
        </w:rPr>
        <w:t>ПЕРЕЧЕНЬ СОКРАЩЕНИЙ И ОБОЗНАЧЕНИЙ</w:t>
      </w:r>
      <w:r>
        <w:rPr>
          <w:szCs w:val="28"/>
        </w:rPr>
        <w:t>»</w:t>
      </w:r>
      <w:r w:rsidRPr="0045163E">
        <w:rPr>
          <w:szCs w:val="28"/>
        </w:rPr>
        <w:t xml:space="preserve"> начинают со слов: </w:t>
      </w:r>
      <w:r>
        <w:rPr>
          <w:szCs w:val="28"/>
        </w:rPr>
        <w:t>«</w:t>
      </w:r>
      <w:r w:rsidRPr="0045163E">
        <w:rPr>
          <w:szCs w:val="28"/>
        </w:rPr>
        <w:t xml:space="preserve">В настоящем </w:t>
      </w:r>
      <w:r>
        <w:rPr>
          <w:szCs w:val="28"/>
        </w:rPr>
        <w:t>выпускной квалификационной работе</w:t>
      </w:r>
      <w:r w:rsidRPr="004A52C7">
        <w:rPr>
          <w:szCs w:val="28"/>
        </w:rPr>
        <w:t xml:space="preserve"> </w:t>
      </w:r>
      <w:r w:rsidRPr="0045163E">
        <w:rPr>
          <w:szCs w:val="28"/>
        </w:rPr>
        <w:t>применяют следующие сокращения и обозначения</w:t>
      </w:r>
      <w:r w:rsidR="00C10886">
        <w:rPr>
          <w:szCs w:val="28"/>
        </w:rPr>
        <w:t>»</w:t>
      </w:r>
      <w:r w:rsidRPr="0045163E">
        <w:rPr>
          <w:szCs w:val="28"/>
        </w:rPr>
        <w:t>.</w:t>
      </w:r>
    </w:p>
    <w:p w:rsidR="0045163E" w:rsidRPr="0045163E" w:rsidRDefault="0045163E" w:rsidP="0045163E">
      <w:pPr>
        <w:rPr>
          <w:szCs w:val="28"/>
        </w:rPr>
      </w:pPr>
      <w:r w:rsidRPr="0045163E">
        <w:rPr>
          <w:szCs w:val="28"/>
        </w:rPr>
        <w:t xml:space="preserve">Если в </w:t>
      </w:r>
      <w:r>
        <w:rPr>
          <w:szCs w:val="28"/>
        </w:rPr>
        <w:t>работе</w:t>
      </w:r>
      <w:r w:rsidRPr="0045163E">
        <w:rPr>
          <w:szCs w:val="28"/>
        </w:rPr>
        <w:t xml:space="preserve"> используют более трех условных обозначений, требующих пояснения (включая специальные сокращения слов и словосочетаний, обозначения единиц физических величин и другие специальные символы), составляется их перечень, в котором для каждого обозначения приводят необходимые сведения.</w:t>
      </w:r>
    </w:p>
    <w:p w:rsidR="0045163E" w:rsidRDefault="0045163E" w:rsidP="0045163E">
      <w:pPr>
        <w:rPr>
          <w:szCs w:val="28"/>
        </w:rPr>
      </w:pPr>
      <w:r w:rsidRPr="0045163E">
        <w:rPr>
          <w:szCs w:val="28"/>
        </w:rPr>
        <w:t xml:space="preserve">Если условных обозначений в </w:t>
      </w:r>
      <w:r>
        <w:rPr>
          <w:szCs w:val="28"/>
        </w:rPr>
        <w:t>работе</w:t>
      </w:r>
      <w:r w:rsidRPr="0045163E">
        <w:rPr>
          <w:szCs w:val="28"/>
        </w:rPr>
        <w:t xml:space="preserve"> приведено менее трех, отдельный перечень не составляют, а необходимые сведения указывают в тексте </w:t>
      </w:r>
      <w:r>
        <w:rPr>
          <w:szCs w:val="28"/>
        </w:rPr>
        <w:t>ВКР</w:t>
      </w:r>
      <w:r w:rsidRPr="0045163E">
        <w:rPr>
          <w:szCs w:val="28"/>
        </w:rPr>
        <w:t xml:space="preserve"> или в подстрочном примечании при первом упоминании.</w:t>
      </w:r>
    </w:p>
    <w:p w:rsidR="00215059" w:rsidRDefault="00215059" w:rsidP="0045163E">
      <w:pPr>
        <w:rPr>
          <w:szCs w:val="28"/>
        </w:rPr>
      </w:pPr>
    </w:p>
    <w:p w:rsidR="00487C03" w:rsidRPr="004305D8" w:rsidRDefault="001B5422" w:rsidP="004305D8">
      <w:pPr>
        <w:outlineLvl w:val="1"/>
        <w:rPr>
          <w:b/>
        </w:rPr>
      </w:pPr>
      <w:bookmarkStart w:id="11" w:name="_Toc161397169"/>
      <w:r w:rsidRPr="004305D8">
        <w:rPr>
          <w:b/>
        </w:rPr>
        <w:t>4</w:t>
      </w:r>
      <w:r w:rsidR="00487C03" w:rsidRPr="004305D8">
        <w:rPr>
          <w:b/>
        </w:rPr>
        <w:t>.</w:t>
      </w:r>
      <w:r w:rsidR="002E6613">
        <w:rPr>
          <w:b/>
        </w:rPr>
        <w:t>6</w:t>
      </w:r>
      <w:r w:rsidR="00006EA6">
        <w:rPr>
          <w:b/>
        </w:rPr>
        <w:t>.</w:t>
      </w:r>
      <w:r w:rsidR="00487C03" w:rsidRPr="004305D8">
        <w:rPr>
          <w:b/>
        </w:rPr>
        <w:t xml:space="preserve"> Введение</w:t>
      </w:r>
      <w:bookmarkEnd w:id="11"/>
    </w:p>
    <w:p w:rsidR="00606558" w:rsidRDefault="00307FD1" w:rsidP="00DA5EF6">
      <w:pPr>
        <w:rPr>
          <w:szCs w:val="28"/>
        </w:rPr>
      </w:pPr>
      <w:r w:rsidRPr="00307FD1">
        <w:rPr>
          <w:szCs w:val="28"/>
        </w:rPr>
        <w:t xml:space="preserve">Во введении обосновывается постановка, актуальность и практическая значимость решаемой задачи, на какой основе она разрабатывается, какие подходы, методы и материалы использованы и другие концептуальные и методологические сведения, подчеркивающие отличительную особенность выполненной работы. Ставится цель данной работы и задачи для ее реализации. Раздел </w:t>
      </w:r>
      <w:r w:rsidRPr="006D047F">
        <w:rPr>
          <w:szCs w:val="28"/>
        </w:rPr>
        <w:t xml:space="preserve">«Введение» полезно составлять в последнюю очередь, то </w:t>
      </w:r>
      <w:r w:rsidRPr="006D047F">
        <w:rPr>
          <w:szCs w:val="28"/>
        </w:rPr>
        <w:lastRenderedPageBreak/>
        <w:t>есть после завершения всей работы, в том числе и написания текстовой части.</w:t>
      </w:r>
    </w:p>
    <w:p w:rsidR="00215059" w:rsidRDefault="00215059" w:rsidP="00DA5EF6">
      <w:pPr>
        <w:rPr>
          <w:szCs w:val="28"/>
        </w:rPr>
      </w:pPr>
    </w:p>
    <w:p w:rsidR="0011705A" w:rsidRPr="004305D8" w:rsidRDefault="001B5422" w:rsidP="004305D8">
      <w:pPr>
        <w:outlineLvl w:val="1"/>
        <w:rPr>
          <w:b/>
        </w:rPr>
      </w:pPr>
      <w:bookmarkStart w:id="12" w:name="_Toc161397170"/>
      <w:r w:rsidRPr="004305D8">
        <w:rPr>
          <w:b/>
        </w:rPr>
        <w:t>4</w:t>
      </w:r>
      <w:r w:rsidR="0011705A" w:rsidRPr="004305D8">
        <w:rPr>
          <w:b/>
        </w:rPr>
        <w:t>.</w:t>
      </w:r>
      <w:r w:rsidR="002E6613">
        <w:rPr>
          <w:b/>
        </w:rPr>
        <w:t>7</w:t>
      </w:r>
      <w:r w:rsidR="00006EA6">
        <w:rPr>
          <w:b/>
        </w:rPr>
        <w:t>.</w:t>
      </w:r>
      <w:r w:rsidR="0011705A" w:rsidRPr="004305D8">
        <w:rPr>
          <w:b/>
        </w:rPr>
        <w:t xml:space="preserve"> Заключение</w:t>
      </w:r>
      <w:bookmarkEnd w:id="12"/>
    </w:p>
    <w:p w:rsidR="001B5422" w:rsidRDefault="0011705A" w:rsidP="0011705A">
      <w:r>
        <w:t xml:space="preserve">Заключение </w:t>
      </w:r>
      <w:r w:rsidR="001B5422">
        <w:t>должно содержать выводы о целесообразности проведенного проектирования и предложения по реализации проекта, оценку полноты решения поставленных задач, ее научную и социальную значимость.</w:t>
      </w:r>
    </w:p>
    <w:p w:rsidR="00215059" w:rsidRDefault="00215059" w:rsidP="0011705A"/>
    <w:p w:rsidR="0011705A" w:rsidRPr="004305D8" w:rsidRDefault="001B5422" w:rsidP="004305D8">
      <w:pPr>
        <w:outlineLvl w:val="1"/>
        <w:rPr>
          <w:b/>
        </w:rPr>
      </w:pPr>
      <w:bookmarkStart w:id="13" w:name="_Toc161397171"/>
      <w:r w:rsidRPr="004305D8">
        <w:rPr>
          <w:b/>
        </w:rPr>
        <w:t>4</w:t>
      </w:r>
      <w:r w:rsidR="0011705A" w:rsidRPr="004305D8">
        <w:rPr>
          <w:b/>
        </w:rPr>
        <w:t>.</w:t>
      </w:r>
      <w:r w:rsidR="002E6613">
        <w:rPr>
          <w:b/>
        </w:rPr>
        <w:t>8</w:t>
      </w:r>
      <w:r w:rsidR="000A10E0" w:rsidRPr="004305D8">
        <w:rPr>
          <w:b/>
        </w:rPr>
        <w:t xml:space="preserve"> </w:t>
      </w:r>
      <w:r w:rsidR="0011705A" w:rsidRPr="004305D8">
        <w:rPr>
          <w:b/>
        </w:rPr>
        <w:t>Список используемых источников</w:t>
      </w:r>
      <w:bookmarkEnd w:id="13"/>
    </w:p>
    <w:p w:rsidR="0011705A" w:rsidRDefault="0011705A" w:rsidP="00962515">
      <w:r>
        <w:t>Список использованных источников должен содержать сведения об источниках, использованных при написании работы, причем обязательно должны присутствовать источники в виде современных учебников и учебных пособий (не менее трех), а также научных журналов по тематике исследований</w:t>
      </w:r>
      <w:r w:rsidRPr="007E2687">
        <w:t xml:space="preserve">. </w:t>
      </w:r>
      <w:r w:rsidR="00F52385" w:rsidRPr="007E2687">
        <w:rPr>
          <w:szCs w:val="28"/>
        </w:rPr>
        <w:t xml:space="preserve">Библиографический список должен содержать не менее </w:t>
      </w:r>
      <w:r w:rsidR="007E2687" w:rsidRPr="007E2687">
        <w:rPr>
          <w:szCs w:val="28"/>
        </w:rPr>
        <w:t>20-25</w:t>
      </w:r>
      <w:r w:rsidR="00F52385" w:rsidRPr="007E2687">
        <w:rPr>
          <w:szCs w:val="28"/>
        </w:rPr>
        <w:t xml:space="preserve"> источников. </w:t>
      </w:r>
      <w:r w:rsidRPr="007E2687">
        <w:rPr>
          <w:szCs w:val="28"/>
        </w:rPr>
        <w:t>С</w:t>
      </w:r>
      <w:r w:rsidRPr="00CE081C">
        <w:rPr>
          <w:szCs w:val="28"/>
        </w:rPr>
        <w:t>ведения об источниках приводятся в соответствии с требованиями ГОСТ 7.1, ГОСТ 7.80, ГОСТ 7.82.</w:t>
      </w:r>
    </w:p>
    <w:p w:rsidR="00215059" w:rsidRDefault="00215059" w:rsidP="00962515">
      <w:pPr>
        <w:pStyle w:val="3"/>
      </w:pPr>
    </w:p>
    <w:p w:rsidR="00FA58EA" w:rsidRPr="004305D8" w:rsidRDefault="001B5422" w:rsidP="004305D8">
      <w:pPr>
        <w:outlineLvl w:val="1"/>
        <w:rPr>
          <w:b/>
        </w:rPr>
      </w:pPr>
      <w:bookmarkStart w:id="14" w:name="_Toc161397172"/>
      <w:r w:rsidRPr="004305D8">
        <w:rPr>
          <w:b/>
        </w:rPr>
        <w:t>4</w:t>
      </w:r>
      <w:r w:rsidR="00FA58EA" w:rsidRPr="004305D8">
        <w:rPr>
          <w:b/>
        </w:rPr>
        <w:t>.</w:t>
      </w:r>
      <w:r w:rsidR="002E6613">
        <w:rPr>
          <w:b/>
        </w:rPr>
        <w:t>9</w:t>
      </w:r>
      <w:r w:rsidR="00006EA6">
        <w:rPr>
          <w:b/>
        </w:rPr>
        <w:t>.</w:t>
      </w:r>
      <w:r w:rsidR="0017439D">
        <w:rPr>
          <w:b/>
        </w:rPr>
        <w:t xml:space="preserve"> </w:t>
      </w:r>
      <w:r w:rsidR="00FA58EA" w:rsidRPr="004305D8">
        <w:rPr>
          <w:b/>
        </w:rPr>
        <w:t>Приложения</w:t>
      </w:r>
      <w:bookmarkEnd w:id="14"/>
    </w:p>
    <w:p w:rsidR="00AF10BD" w:rsidRDefault="00CE081C" w:rsidP="00962515">
      <w:r w:rsidRPr="00FA58EA">
        <w:t>Приложения могут включать:</w:t>
      </w:r>
    </w:p>
    <w:p w:rsidR="00AF10BD" w:rsidRDefault="00AF10BD" w:rsidP="0017439D">
      <w:pPr>
        <w:pStyle w:val="a"/>
        <w:numPr>
          <w:ilvl w:val="0"/>
          <w:numId w:val="3"/>
        </w:numPr>
        <w:tabs>
          <w:tab w:val="left" w:pos="993"/>
        </w:tabs>
        <w:ind w:left="0" w:firstLine="709"/>
      </w:pPr>
      <w:r>
        <w:t>дополнительные материалы к работе,</w:t>
      </w:r>
    </w:p>
    <w:p w:rsidR="00AF10BD" w:rsidRDefault="00AF10BD" w:rsidP="0017439D">
      <w:pPr>
        <w:pStyle w:val="a"/>
        <w:numPr>
          <w:ilvl w:val="0"/>
          <w:numId w:val="3"/>
        </w:numPr>
        <w:tabs>
          <w:tab w:val="left" w:pos="993"/>
        </w:tabs>
        <w:ind w:left="0" w:firstLine="709"/>
      </w:pPr>
      <w:r>
        <w:t>промежуточные математические расчёты,</w:t>
      </w:r>
    </w:p>
    <w:p w:rsidR="00AF10BD" w:rsidRDefault="00AF10BD" w:rsidP="0017439D">
      <w:pPr>
        <w:pStyle w:val="a"/>
        <w:numPr>
          <w:ilvl w:val="0"/>
          <w:numId w:val="3"/>
        </w:numPr>
        <w:tabs>
          <w:tab w:val="left" w:pos="993"/>
        </w:tabs>
        <w:ind w:left="0" w:firstLine="709"/>
      </w:pPr>
      <w:r>
        <w:t>таблицы вспомогательных цифровых данных,</w:t>
      </w:r>
    </w:p>
    <w:p w:rsidR="00AF10BD" w:rsidRPr="00AF10BD" w:rsidRDefault="00AF10BD" w:rsidP="0017439D">
      <w:pPr>
        <w:pStyle w:val="a"/>
        <w:numPr>
          <w:ilvl w:val="0"/>
          <w:numId w:val="3"/>
        </w:numPr>
        <w:tabs>
          <w:tab w:val="left" w:pos="993"/>
        </w:tabs>
        <w:ind w:left="0" w:firstLine="709"/>
      </w:pPr>
      <w:r>
        <w:t xml:space="preserve">инструкции, методики, </w:t>
      </w:r>
      <w:r w:rsidRPr="00AF10BD">
        <w:rPr>
          <w:szCs w:val="28"/>
        </w:rPr>
        <w:t>описания алгоритмов и программ</w:t>
      </w:r>
      <w:r>
        <w:rPr>
          <w:szCs w:val="28"/>
        </w:rPr>
        <w:t>, разработанных в процессе выполнения работы,</w:t>
      </w:r>
    </w:p>
    <w:p w:rsidR="00AF10BD" w:rsidRPr="00AF10BD" w:rsidRDefault="00AF10BD" w:rsidP="0017439D">
      <w:pPr>
        <w:pStyle w:val="a"/>
        <w:numPr>
          <w:ilvl w:val="0"/>
          <w:numId w:val="3"/>
        </w:numPr>
        <w:tabs>
          <w:tab w:val="left" w:pos="993"/>
        </w:tabs>
        <w:ind w:left="0" w:firstLine="709"/>
      </w:pPr>
      <w:r>
        <w:rPr>
          <w:szCs w:val="28"/>
        </w:rPr>
        <w:t>иллюстрации вспомогательного характера (схемы, графики, рисунки),</w:t>
      </w:r>
    </w:p>
    <w:p w:rsidR="00984BAF" w:rsidRDefault="00AF10BD" w:rsidP="0017439D">
      <w:pPr>
        <w:pStyle w:val="a"/>
        <w:numPr>
          <w:ilvl w:val="0"/>
          <w:numId w:val="3"/>
        </w:numPr>
        <w:tabs>
          <w:tab w:val="left" w:pos="993"/>
        </w:tabs>
        <w:ind w:left="0" w:firstLine="709"/>
      </w:pPr>
      <w:r w:rsidRPr="00215059">
        <w:rPr>
          <w:szCs w:val="28"/>
        </w:rPr>
        <w:t>программы работ или другие исходные документы для выполнения работы.</w:t>
      </w:r>
    </w:p>
    <w:p w:rsidR="00CE081C" w:rsidRPr="0098669F" w:rsidRDefault="00215059" w:rsidP="0098669F">
      <w:pPr>
        <w:outlineLvl w:val="0"/>
        <w:rPr>
          <w:b/>
        </w:rPr>
      </w:pPr>
      <w:bookmarkStart w:id="15" w:name="_Toc161397173"/>
      <w:r w:rsidRPr="0098669F">
        <w:rPr>
          <w:b/>
        </w:rPr>
        <w:lastRenderedPageBreak/>
        <w:t>5</w:t>
      </w:r>
      <w:r w:rsidR="00006EA6">
        <w:rPr>
          <w:b/>
        </w:rPr>
        <w:t>.</w:t>
      </w:r>
      <w:r w:rsidR="004B7D2E" w:rsidRPr="0098669F">
        <w:rPr>
          <w:b/>
        </w:rPr>
        <w:t xml:space="preserve"> Т</w:t>
      </w:r>
      <w:r w:rsidR="00CE081C" w:rsidRPr="0098669F">
        <w:rPr>
          <w:b/>
        </w:rPr>
        <w:t>ребования к оформлению выпускной квалификационной работ</w:t>
      </w:r>
      <w:r w:rsidR="001516C1" w:rsidRPr="0098669F">
        <w:rPr>
          <w:b/>
        </w:rPr>
        <w:t>ы</w:t>
      </w:r>
      <w:bookmarkEnd w:id="15"/>
    </w:p>
    <w:p w:rsidR="00215059" w:rsidRDefault="00215059" w:rsidP="00962515">
      <w:pPr>
        <w:pStyle w:val="3"/>
      </w:pPr>
    </w:p>
    <w:p w:rsidR="0036336B" w:rsidRPr="004305D8" w:rsidRDefault="00215059" w:rsidP="004305D8">
      <w:pPr>
        <w:outlineLvl w:val="1"/>
        <w:rPr>
          <w:b/>
        </w:rPr>
      </w:pPr>
      <w:bookmarkStart w:id="16" w:name="_Toc161397174"/>
      <w:r w:rsidRPr="004305D8">
        <w:rPr>
          <w:b/>
        </w:rPr>
        <w:t>5</w:t>
      </w:r>
      <w:r w:rsidR="0036336B" w:rsidRPr="004305D8">
        <w:rPr>
          <w:b/>
        </w:rPr>
        <w:t>.1</w:t>
      </w:r>
      <w:r w:rsidR="00006EA6">
        <w:rPr>
          <w:b/>
        </w:rPr>
        <w:t>.</w:t>
      </w:r>
      <w:r w:rsidR="0036336B" w:rsidRPr="004305D8">
        <w:rPr>
          <w:b/>
        </w:rPr>
        <w:t xml:space="preserve"> Общие требования</w:t>
      </w:r>
      <w:bookmarkEnd w:id="16"/>
    </w:p>
    <w:p w:rsidR="00256767" w:rsidRPr="00256767" w:rsidRDefault="00256767" w:rsidP="00962515">
      <w:r w:rsidRPr="00256767">
        <w:t>Объем выпускной квалификационной работы не регламентирован</w:t>
      </w:r>
      <w:r w:rsidR="00914502">
        <w:t xml:space="preserve"> </w:t>
      </w:r>
      <w:r w:rsidR="00914502" w:rsidRPr="00256767">
        <w:t>строго</w:t>
      </w:r>
      <w:r w:rsidRPr="00256767">
        <w:t>.</w:t>
      </w:r>
      <w:r w:rsidR="002E7A8C">
        <w:t xml:space="preserve"> </w:t>
      </w:r>
      <w:r w:rsidRPr="007E2687">
        <w:t xml:space="preserve">Рекомендуется общий объем в пределах </w:t>
      </w:r>
      <w:r w:rsidR="00C26A2F" w:rsidRPr="007E2687">
        <w:t xml:space="preserve">не менее </w:t>
      </w:r>
      <w:r w:rsidR="007E2687" w:rsidRPr="007E2687">
        <w:t>50-60</w:t>
      </w:r>
      <w:r w:rsidRPr="007E2687">
        <w:t xml:space="preserve"> страниц.</w:t>
      </w:r>
    </w:p>
    <w:p w:rsidR="00256767" w:rsidRPr="00256767" w:rsidRDefault="00256767" w:rsidP="00703E85">
      <w:r w:rsidRPr="00256767">
        <w:t>Литературное изложение должно быть выполнено технически грамотно и не содержать пунктуаци</w:t>
      </w:r>
      <w:r w:rsidR="00914502">
        <w:t>онных</w:t>
      </w:r>
      <w:r w:rsidRPr="00256767">
        <w:t xml:space="preserve"> и орфографи</w:t>
      </w:r>
      <w:r w:rsidR="00914502">
        <w:t>ческих ошибок</w:t>
      </w:r>
      <w:r w:rsidRPr="00256767">
        <w:t xml:space="preserve">. Надо стремиться и к тому, чтобы избегать частых повторений (тавтологий) одних и тех же слов как в одном, так и в </w:t>
      </w:r>
      <w:r w:rsidR="00914502">
        <w:t>соседних</w:t>
      </w:r>
      <w:r w:rsidRPr="00256767">
        <w:t xml:space="preserve"> предложениях.</w:t>
      </w:r>
    </w:p>
    <w:p w:rsidR="00265817" w:rsidRDefault="00256767" w:rsidP="00703E85">
      <w:pPr>
        <w:rPr>
          <w:szCs w:val="28"/>
        </w:rPr>
      </w:pPr>
      <w:r w:rsidRPr="00256767">
        <w:rPr>
          <w:szCs w:val="28"/>
        </w:rPr>
        <w:t xml:space="preserve">Текст </w:t>
      </w:r>
      <w:r>
        <w:rPr>
          <w:szCs w:val="28"/>
        </w:rPr>
        <w:t>работы</w:t>
      </w:r>
      <w:r w:rsidRPr="00256767">
        <w:rPr>
          <w:szCs w:val="28"/>
        </w:rPr>
        <w:t xml:space="preserve"> следует печатать, соблюдая следующие размеры полей: </w:t>
      </w:r>
    </w:p>
    <w:p w:rsidR="00265817" w:rsidRPr="00265817" w:rsidRDefault="00256767" w:rsidP="00265817">
      <w:pPr>
        <w:pStyle w:val="a"/>
        <w:numPr>
          <w:ilvl w:val="0"/>
          <w:numId w:val="31"/>
        </w:numPr>
        <w:tabs>
          <w:tab w:val="left" w:pos="993"/>
        </w:tabs>
        <w:ind w:left="0" w:firstLine="709"/>
        <w:rPr>
          <w:szCs w:val="28"/>
        </w:rPr>
      </w:pPr>
      <w:r w:rsidRPr="00265817">
        <w:rPr>
          <w:szCs w:val="28"/>
        </w:rPr>
        <w:t xml:space="preserve">левое </w:t>
      </w:r>
      <w:r w:rsidR="002E7A8C" w:rsidRPr="00265817">
        <w:rPr>
          <w:szCs w:val="28"/>
        </w:rPr>
        <w:t>–</w:t>
      </w:r>
      <w:r w:rsidRPr="00265817">
        <w:rPr>
          <w:szCs w:val="28"/>
        </w:rPr>
        <w:t xml:space="preserve"> 30 мм, </w:t>
      </w:r>
    </w:p>
    <w:p w:rsidR="00265817" w:rsidRPr="00265817" w:rsidRDefault="00256767" w:rsidP="00265817">
      <w:pPr>
        <w:pStyle w:val="a"/>
        <w:numPr>
          <w:ilvl w:val="0"/>
          <w:numId w:val="31"/>
        </w:numPr>
        <w:tabs>
          <w:tab w:val="left" w:pos="993"/>
        </w:tabs>
        <w:ind w:left="0" w:firstLine="709"/>
        <w:rPr>
          <w:szCs w:val="28"/>
        </w:rPr>
      </w:pPr>
      <w:r w:rsidRPr="00265817">
        <w:rPr>
          <w:szCs w:val="28"/>
        </w:rPr>
        <w:t xml:space="preserve">правое </w:t>
      </w:r>
      <w:r w:rsidR="002E7A8C" w:rsidRPr="00265817">
        <w:rPr>
          <w:szCs w:val="28"/>
        </w:rPr>
        <w:t>–</w:t>
      </w:r>
      <w:r w:rsidRPr="00265817">
        <w:rPr>
          <w:szCs w:val="28"/>
        </w:rPr>
        <w:t xml:space="preserve"> 15 мм, </w:t>
      </w:r>
    </w:p>
    <w:p w:rsidR="00256767" w:rsidRPr="00265817" w:rsidRDefault="00256767" w:rsidP="00265817">
      <w:pPr>
        <w:pStyle w:val="a"/>
        <w:numPr>
          <w:ilvl w:val="0"/>
          <w:numId w:val="31"/>
        </w:numPr>
        <w:tabs>
          <w:tab w:val="left" w:pos="993"/>
        </w:tabs>
        <w:ind w:left="0" w:firstLine="709"/>
        <w:rPr>
          <w:szCs w:val="28"/>
        </w:rPr>
      </w:pPr>
      <w:r w:rsidRPr="00265817">
        <w:rPr>
          <w:szCs w:val="28"/>
        </w:rPr>
        <w:t xml:space="preserve">верхнее и нижнее </w:t>
      </w:r>
      <w:r w:rsidR="002E7A8C" w:rsidRPr="00265817">
        <w:rPr>
          <w:szCs w:val="28"/>
        </w:rPr>
        <w:t>–</w:t>
      </w:r>
      <w:r w:rsidRPr="00265817">
        <w:rPr>
          <w:szCs w:val="28"/>
        </w:rPr>
        <w:t xml:space="preserve"> 20 мм. </w:t>
      </w:r>
    </w:p>
    <w:p w:rsidR="00265817" w:rsidRDefault="00265817" w:rsidP="00703E85">
      <w:pPr>
        <w:rPr>
          <w:szCs w:val="28"/>
        </w:rPr>
      </w:pPr>
      <w:r>
        <w:rPr>
          <w:szCs w:val="28"/>
        </w:rPr>
        <w:t>К</w:t>
      </w:r>
      <w:r w:rsidR="0036336B" w:rsidRPr="0036336B">
        <w:rPr>
          <w:szCs w:val="28"/>
        </w:rPr>
        <w:t>ачество напечатанного текста и оформления иллюстраций, таблиц, распечаток программ должно удовлетворять требованию их четкого воспроизведения.</w:t>
      </w:r>
    </w:p>
    <w:p w:rsidR="00265817" w:rsidRPr="00C00DDD" w:rsidRDefault="00265817" w:rsidP="00265817">
      <w:pPr>
        <w:widowControl w:val="0"/>
        <w:rPr>
          <w:szCs w:val="28"/>
        </w:rPr>
      </w:pPr>
      <w:r w:rsidRPr="00256767">
        <w:t xml:space="preserve">Выпускная квалификационная работа </w:t>
      </w:r>
      <w:r w:rsidRPr="00C00DDD">
        <w:rPr>
          <w:szCs w:val="28"/>
        </w:rPr>
        <w:t>оформляются на одной сторо</w:t>
      </w:r>
      <w:r>
        <w:rPr>
          <w:szCs w:val="28"/>
        </w:rPr>
        <w:t>не листа белой бумаги формата А</w:t>
      </w:r>
      <w:r w:rsidRPr="00C00DDD">
        <w:rPr>
          <w:szCs w:val="28"/>
        </w:rPr>
        <w:t>4 (размер 210 на 297 мм) в соответствии со следующими требованиями:</w:t>
      </w:r>
    </w:p>
    <w:p w:rsidR="00265817" w:rsidRPr="00EC6DAA" w:rsidRDefault="00265817" w:rsidP="00265817">
      <w:pPr>
        <w:pStyle w:val="a"/>
        <w:widowControl w:val="0"/>
        <w:numPr>
          <w:ilvl w:val="0"/>
          <w:numId w:val="30"/>
        </w:numPr>
        <w:tabs>
          <w:tab w:val="left" w:pos="993"/>
        </w:tabs>
        <w:ind w:left="0" w:firstLine="709"/>
        <w:rPr>
          <w:szCs w:val="28"/>
        </w:rPr>
      </w:pPr>
      <w:r w:rsidRPr="00EC6DAA">
        <w:rPr>
          <w:szCs w:val="28"/>
        </w:rPr>
        <w:t>интервал междустрочный – полуторный;</w:t>
      </w:r>
    </w:p>
    <w:p w:rsidR="00265817" w:rsidRPr="00EC6DAA" w:rsidRDefault="00265817" w:rsidP="00265817">
      <w:pPr>
        <w:pStyle w:val="a"/>
        <w:widowControl w:val="0"/>
        <w:numPr>
          <w:ilvl w:val="0"/>
          <w:numId w:val="30"/>
        </w:numPr>
        <w:tabs>
          <w:tab w:val="left" w:pos="993"/>
        </w:tabs>
        <w:ind w:left="0" w:firstLine="709"/>
        <w:rPr>
          <w:szCs w:val="28"/>
        </w:rPr>
      </w:pPr>
      <w:r w:rsidRPr="00EC6DAA">
        <w:rPr>
          <w:szCs w:val="28"/>
        </w:rPr>
        <w:t xml:space="preserve">шрифт – </w:t>
      </w:r>
      <w:r w:rsidRPr="00EC6DAA">
        <w:rPr>
          <w:szCs w:val="28"/>
          <w:lang w:val="en-US"/>
        </w:rPr>
        <w:t>Times</w:t>
      </w:r>
      <w:r w:rsidRPr="00EC6DAA">
        <w:rPr>
          <w:szCs w:val="28"/>
        </w:rPr>
        <w:t xml:space="preserve"> </w:t>
      </w:r>
      <w:r w:rsidRPr="00EC6DAA">
        <w:rPr>
          <w:szCs w:val="28"/>
          <w:lang w:val="en-US"/>
        </w:rPr>
        <w:t>New</w:t>
      </w:r>
      <w:r w:rsidRPr="00EC6DAA">
        <w:rPr>
          <w:szCs w:val="28"/>
        </w:rPr>
        <w:t xml:space="preserve"> </w:t>
      </w:r>
      <w:r w:rsidRPr="00EC6DAA">
        <w:rPr>
          <w:szCs w:val="28"/>
          <w:lang w:val="en-US"/>
        </w:rPr>
        <w:t>Roman</w:t>
      </w:r>
      <w:r w:rsidRPr="00EC6DAA">
        <w:rPr>
          <w:szCs w:val="28"/>
        </w:rPr>
        <w:t>;</w:t>
      </w:r>
    </w:p>
    <w:p w:rsidR="00265817" w:rsidRPr="00EC6DAA" w:rsidRDefault="00265817" w:rsidP="00265817">
      <w:pPr>
        <w:pStyle w:val="a"/>
        <w:widowControl w:val="0"/>
        <w:numPr>
          <w:ilvl w:val="0"/>
          <w:numId w:val="30"/>
        </w:numPr>
        <w:tabs>
          <w:tab w:val="left" w:pos="993"/>
        </w:tabs>
        <w:ind w:left="0" w:firstLine="709"/>
        <w:rPr>
          <w:szCs w:val="28"/>
        </w:rPr>
      </w:pPr>
      <w:r w:rsidRPr="00EC6DAA">
        <w:rPr>
          <w:szCs w:val="28"/>
        </w:rPr>
        <w:t xml:space="preserve">размер шрифта - 14 </w:t>
      </w:r>
      <w:proofErr w:type="spellStart"/>
      <w:r w:rsidRPr="00EC6DAA">
        <w:rPr>
          <w:szCs w:val="28"/>
        </w:rPr>
        <w:t>пт</w:t>
      </w:r>
      <w:proofErr w:type="spellEnd"/>
      <w:r w:rsidRPr="00EC6DAA">
        <w:rPr>
          <w:szCs w:val="28"/>
        </w:rPr>
        <w:t xml:space="preserve"> (в таблицах допускается 10-12 </w:t>
      </w:r>
      <w:proofErr w:type="spellStart"/>
      <w:r w:rsidRPr="00EC6DAA">
        <w:rPr>
          <w:szCs w:val="28"/>
        </w:rPr>
        <w:t>пт</w:t>
      </w:r>
      <w:proofErr w:type="spellEnd"/>
      <w:r w:rsidRPr="00EC6DAA">
        <w:rPr>
          <w:szCs w:val="28"/>
        </w:rPr>
        <w:t>);</w:t>
      </w:r>
    </w:p>
    <w:p w:rsidR="00265817" w:rsidRPr="009E763A" w:rsidRDefault="00265817" w:rsidP="00265817">
      <w:pPr>
        <w:pStyle w:val="a"/>
        <w:widowControl w:val="0"/>
        <w:numPr>
          <w:ilvl w:val="0"/>
          <w:numId w:val="30"/>
        </w:numPr>
        <w:tabs>
          <w:tab w:val="left" w:pos="993"/>
        </w:tabs>
        <w:ind w:left="0" w:firstLine="709"/>
        <w:rPr>
          <w:i/>
          <w:szCs w:val="28"/>
        </w:rPr>
      </w:pPr>
      <w:r w:rsidRPr="00EC6DAA">
        <w:rPr>
          <w:szCs w:val="28"/>
        </w:rPr>
        <w:t xml:space="preserve">выравнивание </w:t>
      </w:r>
      <w:r>
        <w:rPr>
          <w:szCs w:val="28"/>
        </w:rPr>
        <w:t xml:space="preserve">основного </w:t>
      </w:r>
      <w:r w:rsidRPr="00EC6DAA">
        <w:rPr>
          <w:szCs w:val="28"/>
        </w:rPr>
        <w:t xml:space="preserve">текста «по ширине». </w:t>
      </w:r>
    </w:p>
    <w:p w:rsidR="00265817" w:rsidRPr="008A56A0" w:rsidRDefault="00265817" w:rsidP="00265817">
      <w:pPr>
        <w:pStyle w:val="a"/>
        <w:widowControl w:val="0"/>
        <w:numPr>
          <w:ilvl w:val="0"/>
          <w:numId w:val="30"/>
        </w:numPr>
        <w:tabs>
          <w:tab w:val="left" w:pos="993"/>
        </w:tabs>
        <w:ind w:left="0" w:firstLine="709"/>
        <w:rPr>
          <w:i/>
          <w:szCs w:val="28"/>
        </w:rPr>
      </w:pPr>
      <w:r>
        <w:rPr>
          <w:szCs w:val="28"/>
        </w:rPr>
        <w:t xml:space="preserve">интервал до и после абзаца 0 </w:t>
      </w:r>
      <w:proofErr w:type="spellStart"/>
      <w:r>
        <w:rPr>
          <w:szCs w:val="28"/>
        </w:rPr>
        <w:t>пт</w:t>
      </w:r>
      <w:proofErr w:type="spellEnd"/>
    </w:p>
    <w:p w:rsidR="00265817" w:rsidRPr="00EC6DAA" w:rsidRDefault="00265817" w:rsidP="00265817">
      <w:pPr>
        <w:pStyle w:val="a"/>
        <w:widowControl w:val="0"/>
        <w:numPr>
          <w:ilvl w:val="0"/>
          <w:numId w:val="30"/>
        </w:numPr>
        <w:tabs>
          <w:tab w:val="left" w:pos="993"/>
        </w:tabs>
        <w:ind w:left="0" w:firstLine="709"/>
        <w:rPr>
          <w:i/>
          <w:szCs w:val="28"/>
        </w:rPr>
      </w:pPr>
      <w:r>
        <w:rPr>
          <w:szCs w:val="28"/>
        </w:rPr>
        <w:t>отступ в первой строке абзаца 1,25 см</w:t>
      </w:r>
    </w:p>
    <w:p w:rsidR="00256767" w:rsidRDefault="00256767" w:rsidP="00703E85">
      <w:pPr>
        <w:rPr>
          <w:szCs w:val="28"/>
        </w:rPr>
      </w:pPr>
      <w:r w:rsidRPr="00256767">
        <w:rPr>
          <w:szCs w:val="28"/>
        </w:rPr>
        <w:t>Полужирный шрифт применяют только для заголовков разделов и подразделов, заголовков структурных элементов. Использование курсива допускается для написания терминов.</w:t>
      </w:r>
    </w:p>
    <w:p w:rsidR="00C349BB" w:rsidRDefault="00C349BB" w:rsidP="00C349BB">
      <w:pPr>
        <w:outlineLvl w:val="1"/>
        <w:rPr>
          <w:b/>
        </w:rPr>
      </w:pPr>
    </w:p>
    <w:p w:rsidR="00256767" w:rsidRPr="004305D8" w:rsidRDefault="00557DA2" w:rsidP="004305D8">
      <w:pPr>
        <w:outlineLvl w:val="1"/>
        <w:rPr>
          <w:b/>
        </w:rPr>
      </w:pPr>
      <w:bookmarkStart w:id="17" w:name="_Toc161397175"/>
      <w:r w:rsidRPr="004305D8">
        <w:rPr>
          <w:b/>
        </w:rPr>
        <w:lastRenderedPageBreak/>
        <w:t>5</w:t>
      </w:r>
      <w:r w:rsidR="001516C1" w:rsidRPr="004305D8">
        <w:rPr>
          <w:b/>
        </w:rPr>
        <w:t>.2</w:t>
      </w:r>
      <w:r w:rsidR="00006EA6">
        <w:rPr>
          <w:b/>
        </w:rPr>
        <w:t>.</w:t>
      </w:r>
      <w:r w:rsidR="001516C1" w:rsidRPr="004305D8">
        <w:rPr>
          <w:b/>
        </w:rPr>
        <w:t xml:space="preserve"> Построение </w:t>
      </w:r>
      <w:r w:rsidR="00257BEC" w:rsidRPr="004305D8">
        <w:rPr>
          <w:b/>
        </w:rPr>
        <w:t>ВКР</w:t>
      </w:r>
      <w:bookmarkEnd w:id="17"/>
    </w:p>
    <w:p w:rsidR="00256767" w:rsidRDefault="004A6A42" w:rsidP="00703E85">
      <w:r w:rsidRPr="004A6A42">
        <w:t xml:space="preserve">Основную часть </w:t>
      </w:r>
      <w:r>
        <w:t>работы</w:t>
      </w:r>
      <w:r w:rsidRPr="004A6A42">
        <w:t xml:space="preserve"> следует делить на разделы</w:t>
      </w:r>
      <w:r>
        <w:t xml:space="preserve"> (главы)</w:t>
      </w:r>
      <w:r w:rsidRPr="004A6A42">
        <w:t xml:space="preserve">, подразделы и пункты. Разделы и подразделы </w:t>
      </w:r>
      <w:r w:rsidR="00F96337">
        <w:t>работы</w:t>
      </w:r>
      <w:r w:rsidRPr="004A6A42">
        <w:t xml:space="preserve"> должны иметь заголовки. Пункты </w:t>
      </w:r>
      <w:r w:rsidR="00557DA2">
        <w:t>могут</w:t>
      </w:r>
      <w:r w:rsidRPr="004A6A42">
        <w:t xml:space="preserve"> заголовков не име</w:t>
      </w:r>
      <w:r w:rsidR="00557DA2">
        <w:t>ть</w:t>
      </w:r>
      <w:r w:rsidRPr="004A6A42">
        <w:t>.</w:t>
      </w:r>
    </w:p>
    <w:p w:rsidR="00671F13" w:rsidRDefault="00671F13" w:rsidP="00703E85">
      <w:r w:rsidRPr="00671F13">
        <w:t xml:space="preserve">Наименования структурных элементов </w:t>
      </w:r>
      <w:r>
        <w:t>ВКР</w:t>
      </w:r>
      <w:r w:rsidRPr="00671F13">
        <w:t xml:space="preserve">: </w:t>
      </w:r>
      <w:r w:rsidR="0041461E">
        <w:t>«</w:t>
      </w:r>
      <w:r w:rsidRPr="00671F13">
        <w:t>СОДЕРЖАНИЕ</w:t>
      </w:r>
      <w:r w:rsidR="0041461E">
        <w:t>»</w:t>
      </w:r>
      <w:r w:rsidRPr="00671F13">
        <w:t xml:space="preserve">, </w:t>
      </w:r>
      <w:r w:rsidR="0041461E">
        <w:t>«</w:t>
      </w:r>
      <w:r w:rsidRPr="00671F13">
        <w:t>ВВЕДЕНИЕ</w:t>
      </w:r>
      <w:r w:rsidR="0041461E">
        <w:t>»</w:t>
      </w:r>
      <w:r w:rsidRPr="00671F13">
        <w:t xml:space="preserve">, </w:t>
      </w:r>
      <w:r w:rsidR="0041461E">
        <w:t>«</w:t>
      </w:r>
      <w:r w:rsidRPr="00671F13">
        <w:t>ЗАКЛЮЧЕНИЕ</w:t>
      </w:r>
      <w:r w:rsidR="0041461E">
        <w:t>»</w:t>
      </w:r>
      <w:r w:rsidRPr="00671F13">
        <w:t xml:space="preserve">, </w:t>
      </w:r>
      <w:r w:rsidR="0041461E">
        <w:t>«</w:t>
      </w:r>
      <w:r w:rsidRPr="00671F13">
        <w:t>СПИСОК ИСПОЛЬЗОВАННЫХ ИСТОЧНИКОВ</w:t>
      </w:r>
      <w:r w:rsidR="0041461E">
        <w:t>»</w:t>
      </w:r>
      <w:r w:rsidRPr="00671F13">
        <w:t xml:space="preserve">, </w:t>
      </w:r>
      <w:r w:rsidR="0041461E">
        <w:t>«</w:t>
      </w:r>
      <w:r w:rsidRPr="00671F13">
        <w:t>ПРИЛОЖЕНИЕ</w:t>
      </w:r>
      <w:r w:rsidR="0041461E">
        <w:t>»</w:t>
      </w:r>
      <w:r w:rsidRPr="00671F13">
        <w:t xml:space="preserve"> служат заголовками структурных элементов </w:t>
      </w:r>
      <w:r w:rsidR="0041461E">
        <w:t>работы</w:t>
      </w:r>
      <w:r w:rsidRPr="00671F13">
        <w:t>.</w:t>
      </w:r>
    </w:p>
    <w:p w:rsidR="00671F13" w:rsidRDefault="00671F13" w:rsidP="00703E85">
      <w:r>
        <w:t>Заголовки структурных элементов</w:t>
      </w:r>
      <w:r w:rsidR="00281A66">
        <w:t xml:space="preserve"> «</w:t>
      </w:r>
      <w:r w:rsidR="00281A66" w:rsidRPr="00671F13">
        <w:t>СОДЕРЖАНИЕ</w:t>
      </w:r>
      <w:r w:rsidR="00281A66">
        <w:t>»</w:t>
      </w:r>
      <w:r w:rsidR="00281A66" w:rsidRPr="00671F13">
        <w:t xml:space="preserve">, </w:t>
      </w:r>
      <w:r w:rsidR="00281A66">
        <w:t>«</w:t>
      </w:r>
      <w:r w:rsidR="00281A66" w:rsidRPr="00671F13">
        <w:t>ВВЕДЕНИЕ</w:t>
      </w:r>
      <w:r w:rsidR="00281A66">
        <w:t>»</w:t>
      </w:r>
      <w:r w:rsidR="00281A66" w:rsidRPr="00671F13">
        <w:t xml:space="preserve">, </w:t>
      </w:r>
      <w:r w:rsidR="00281A66">
        <w:t>«</w:t>
      </w:r>
      <w:r w:rsidR="00281A66" w:rsidRPr="00671F13">
        <w:t>ЗАКЛЮЧЕНИЕ</w:t>
      </w:r>
      <w:r w:rsidR="00281A66">
        <w:t>»</w:t>
      </w:r>
      <w:r w:rsidR="00281A66" w:rsidRPr="00671F13">
        <w:t xml:space="preserve">, </w:t>
      </w:r>
      <w:r w:rsidR="00281A66">
        <w:t>«</w:t>
      </w:r>
      <w:r w:rsidR="00281A66" w:rsidRPr="00671F13">
        <w:t>СПИСОК ИСПОЛЬЗОВАННЫХ ИСТОЧНИКОВ</w:t>
      </w:r>
      <w:r w:rsidR="00281A66">
        <w:t>»</w:t>
      </w:r>
      <w:r w:rsidR="00281A66" w:rsidRPr="00671F13">
        <w:t xml:space="preserve">, </w:t>
      </w:r>
      <w:r w:rsidR="00281A66">
        <w:t>«</w:t>
      </w:r>
      <w:r w:rsidR="00281A66" w:rsidRPr="00671F13">
        <w:t>ПРИЛОЖЕНИЕ</w:t>
      </w:r>
      <w:r w:rsidR="00281A66">
        <w:t>»</w:t>
      </w:r>
      <w:r>
        <w:t xml:space="preserve"> следует располагать в середине строки без точки в конце, прописными буквами, не подчеркивая, размер шрифта – 14 </w:t>
      </w:r>
      <w:proofErr w:type="spellStart"/>
      <w:r>
        <w:t>пт</w:t>
      </w:r>
      <w:proofErr w:type="spellEnd"/>
      <w:r w:rsidR="001B3FEC">
        <w:t xml:space="preserve"> через полтора интервала</w:t>
      </w:r>
      <w:r w:rsidR="001A747D">
        <w:t xml:space="preserve">, </w:t>
      </w:r>
      <w:r w:rsidR="001A747D">
        <w:rPr>
          <w:szCs w:val="28"/>
        </w:rPr>
        <w:t>интервал абзаца до/после – 0 пт</w:t>
      </w:r>
      <w:r>
        <w:t>.</w:t>
      </w:r>
      <w:r w:rsidR="00EC3EEF" w:rsidRPr="00EC3EEF">
        <w:rPr>
          <w:szCs w:val="28"/>
        </w:rPr>
        <w:t xml:space="preserve"> </w:t>
      </w:r>
      <w:r w:rsidR="00EC3EEF">
        <w:rPr>
          <w:szCs w:val="28"/>
        </w:rPr>
        <w:t>Между заголовком структурного элемента и основн</w:t>
      </w:r>
      <w:r w:rsidR="00557DA2">
        <w:rPr>
          <w:szCs w:val="28"/>
        </w:rPr>
        <w:t>ым</w:t>
      </w:r>
      <w:r w:rsidR="00EC3EEF">
        <w:rPr>
          <w:szCs w:val="28"/>
        </w:rPr>
        <w:t xml:space="preserve"> текст</w:t>
      </w:r>
      <w:r w:rsidR="00557DA2">
        <w:rPr>
          <w:szCs w:val="28"/>
        </w:rPr>
        <w:t>ом</w:t>
      </w:r>
      <w:r w:rsidR="00EC3EEF">
        <w:rPr>
          <w:szCs w:val="28"/>
        </w:rPr>
        <w:t xml:space="preserve"> </w:t>
      </w:r>
      <w:r w:rsidR="00EC3EEF" w:rsidRPr="00CE081C">
        <w:rPr>
          <w:szCs w:val="28"/>
        </w:rPr>
        <w:t>должн</w:t>
      </w:r>
      <w:r w:rsidR="00EC3EEF">
        <w:rPr>
          <w:szCs w:val="28"/>
        </w:rPr>
        <w:t>а</w:t>
      </w:r>
      <w:r w:rsidR="00EC3EEF" w:rsidRPr="00CE081C">
        <w:rPr>
          <w:szCs w:val="28"/>
        </w:rPr>
        <w:t xml:space="preserve"> быть </w:t>
      </w:r>
      <w:r w:rsidR="00EC3EEF">
        <w:rPr>
          <w:szCs w:val="28"/>
        </w:rPr>
        <w:t xml:space="preserve">одна пустая строка с </w:t>
      </w:r>
      <w:r w:rsidR="00EC3EEF" w:rsidRPr="00CE081C">
        <w:rPr>
          <w:szCs w:val="28"/>
        </w:rPr>
        <w:t>полуторны</w:t>
      </w:r>
      <w:r w:rsidR="00EC3EEF">
        <w:rPr>
          <w:szCs w:val="28"/>
        </w:rPr>
        <w:t>м</w:t>
      </w:r>
      <w:r w:rsidR="00EC3EEF" w:rsidRPr="00CE081C">
        <w:rPr>
          <w:szCs w:val="28"/>
        </w:rPr>
        <w:t xml:space="preserve"> интервал</w:t>
      </w:r>
      <w:r w:rsidR="00EC3EEF">
        <w:rPr>
          <w:szCs w:val="28"/>
        </w:rPr>
        <w:t>ом.</w:t>
      </w:r>
      <w:r>
        <w:t xml:space="preserve"> Каждый структурный элемент и каждый раздел основной части </w:t>
      </w:r>
      <w:r w:rsidR="00914502">
        <w:t>работы</w:t>
      </w:r>
      <w:r>
        <w:t xml:space="preserve"> начинают с новой страницы.</w:t>
      </w:r>
    </w:p>
    <w:p w:rsidR="006A5C29" w:rsidRDefault="006A5C29" w:rsidP="006A5C29">
      <w:r w:rsidRPr="008836F3">
        <w:rPr>
          <w:szCs w:val="28"/>
        </w:rPr>
        <w:t>Заголовки должны четко и кратко отражать содержание разделов, подразделов. Если заголовок состоит из двух предложений, их разделяют точкой.</w:t>
      </w:r>
      <w:r>
        <w:rPr>
          <w:szCs w:val="28"/>
        </w:rPr>
        <w:t xml:space="preserve"> </w:t>
      </w:r>
      <w:r w:rsidRPr="004A6A42">
        <w:t>Переносы слов в заголовках не допускаются.</w:t>
      </w:r>
    </w:p>
    <w:p w:rsidR="00557DA2" w:rsidRDefault="00557DA2" w:rsidP="006A5C29"/>
    <w:p w:rsidR="008021C6" w:rsidRPr="004305D8" w:rsidRDefault="00557DA2" w:rsidP="004305D8">
      <w:pPr>
        <w:outlineLvl w:val="1"/>
        <w:rPr>
          <w:b/>
        </w:rPr>
      </w:pPr>
      <w:bookmarkStart w:id="18" w:name="_Toc161397176"/>
      <w:r w:rsidRPr="004305D8">
        <w:rPr>
          <w:b/>
        </w:rPr>
        <w:t>5</w:t>
      </w:r>
      <w:r w:rsidR="008021C6" w:rsidRPr="004305D8">
        <w:rPr>
          <w:b/>
        </w:rPr>
        <w:t>.3</w:t>
      </w:r>
      <w:r w:rsidR="00006EA6">
        <w:rPr>
          <w:b/>
        </w:rPr>
        <w:t>.</w:t>
      </w:r>
      <w:r w:rsidR="008021C6" w:rsidRPr="004305D8">
        <w:rPr>
          <w:b/>
        </w:rPr>
        <w:t xml:space="preserve"> Оформление </w:t>
      </w:r>
      <w:r w:rsidR="00914502" w:rsidRPr="004305D8">
        <w:rPr>
          <w:b/>
        </w:rPr>
        <w:t>с</w:t>
      </w:r>
      <w:r w:rsidR="008021C6" w:rsidRPr="004305D8">
        <w:rPr>
          <w:b/>
        </w:rPr>
        <w:t>одержания</w:t>
      </w:r>
      <w:bookmarkEnd w:id="18"/>
    </w:p>
    <w:p w:rsidR="008021C6" w:rsidRDefault="00557DA2" w:rsidP="008021C6">
      <w:r>
        <w:t>Содержание</w:t>
      </w:r>
      <w:r w:rsidR="008021C6">
        <w:t xml:space="preserve"> создается автоматически с помощью команды Ссылки</w:t>
      </w:r>
      <w:r w:rsidR="00FA4596">
        <w:sym w:font="Symbol" w:char="F0AE"/>
      </w:r>
      <w:r w:rsidR="008021C6">
        <w:t>Оглавление</w:t>
      </w:r>
      <w:r w:rsidR="00FA4596">
        <w:sym w:font="Symbol" w:char="F0AE"/>
      </w:r>
      <w:proofErr w:type="spellStart"/>
      <w:r w:rsidR="008021C6">
        <w:t>Автособираемое</w:t>
      </w:r>
      <w:proofErr w:type="spellEnd"/>
      <w:r w:rsidR="008021C6">
        <w:t xml:space="preserve"> оглавление 1.</w:t>
      </w:r>
    </w:p>
    <w:p w:rsidR="00281A66" w:rsidRDefault="008021C6" w:rsidP="008021C6">
      <w:r>
        <w:t>Элемент «</w:t>
      </w:r>
      <w:r w:rsidR="00FA4596">
        <w:t>СОДЕРЖАНИЕ</w:t>
      </w:r>
      <w:r>
        <w:t>» размещают с новой страницы. При этом слово «</w:t>
      </w:r>
      <w:r w:rsidR="00FA4596">
        <w:t>СОДЕРЖАНИЕ</w:t>
      </w:r>
      <w:r>
        <w:t>» записывают в верхней части, посередине страницы, прописн</w:t>
      </w:r>
      <w:r w:rsidR="003F2255">
        <w:t>ыми</w:t>
      </w:r>
      <w:r>
        <w:t xml:space="preserve"> букв</w:t>
      </w:r>
      <w:r w:rsidR="003F2255">
        <w:t>ами</w:t>
      </w:r>
      <w:r>
        <w:t xml:space="preserve"> и выделяют полужирным шрифтом</w:t>
      </w:r>
      <w:r w:rsidR="00FA4596">
        <w:t>, размер шрифта – 14 пт</w:t>
      </w:r>
      <w:r>
        <w:t xml:space="preserve">. </w:t>
      </w:r>
    </w:p>
    <w:p w:rsidR="008021C6" w:rsidRDefault="00281A66" w:rsidP="008021C6">
      <w:r>
        <w:t xml:space="preserve">Все пункты содержания </w:t>
      </w:r>
      <w:r w:rsidR="001F54C8">
        <w:t>о</w:t>
      </w:r>
      <w:r>
        <w:t>формляются размером шрифта</w:t>
      </w:r>
      <w:r w:rsidR="001F54C8">
        <w:t xml:space="preserve"> </w:t>
      </w:r>
      <w:r w:rsidR="008021C6">
        <w:t>1</w:t>
      </w:r>
      <w:r w:rsidR="00FA4596">
        <w:t>2</w:t>
      </w:r>
      <w:r>
        <w:t> </w:t>
      </w:r>
      <w:proofErr w:type="spellStart"/>
      <w:r>
        <w:t>пт</w:t>
      </w:r>
      <w:proofErr w:type="spellEnd"/>
      <w:r>
        <w:t xml:space="preserve"> с одинарным межстрочным интервалом.</w:t>
      </w:r>
      <w:r w:rsidR="00850C4E">
        <w:t xml:space="preserve"> Все содержание должно поместиться </w:t>
      </w:r>
      <w:r w:rsidR="008021C6">
        <w:t>на одной странице.</w:t>
      </w:r>
    </w:p>
    <w:p w:rsidR="00257BEC" w:rsidRPr="004305D8" w:rsidRDefault="00850C4E" w:rsidP="004305D8">
      <w:pPr>
        <w:outlineLvl w:val="1"/>
        <w:rPr>
          <w:b/>
        </w:rPr>
      </w:pPr>
      <w:bookmarkStart w:id="19" w:name="_Toc161397177"/>
      <w:r w:rsidRPr="004305D8">
        <w:rPr>
          <w:b/>
        </w:rPr>
        <w:lastRenderedPageBreak/>
        <w:t>5</w:t>
      </w:r>
      <w:r w:rsidR="00257BEC" w:rsidRPr="004305D8">
        <w:rPr>
          <w:b/>
        </w:rPr>
        <w:t>.</w:t>
      </w:r>
      <w:r w:rsidR="001F691D" w:rsidRPr="004305D8">
        <w:rPr>
          <w:b/>
        </w:rPr>
        <w:t>4</w:t>
      </w:r>
      <w:r w:rsidR="00006EA6">
        <w:rPr>
          <w:b/>
        </w:rPr>
        <w:t>.</w:t>
      </w:r>
      <w:r w:rsidR="00257BEC" w:rsidRPr="004305D8">
        <w:rPr>
          <w:b/>
        </w:rPr>
        <w:t xml:space="preserve"> </w:t>
      </w:r>
      <w:r w:rsidR="004367B9" w:rsidRPr="004305D8">
        <w:rPr>
          <w:b/>
        </w:rPr>
        <w:t>Оформление и н</w:t>
      </w:r>
      <w:r w:rsidR="00257BEC" w:rsidRPr="004305D8">
        <w:rPr>
          <w:b/>
        </w:rPr>
        <w:t>умерация разделов, подразделов, пунктов</w:t>
      </w:r>
      <w:bookmarkEnd w:id="19"/>
    </w:p>
    <w:p w:rsidR="00914502" w:rsidRDefault="00257BEC" w:rsidP="00257BEC">
      <w:r w:rsidRPr="004A6A42">
        <w:t xml:space="preserve">Заголовки разделов и подразделов основной части </w:t>
      </w:r>
      <w:r>
        <w:t>работы</w:t>
      </w:r>
      <w:r w:rsidRPr="004A6A42">
        <w:t xml:space="preserve"> следует </w:t>
      </w:r>
      <w:r w:rsidR="00914502">
        <w:t>начинать</w:t>
      </w:r>
      <w:r w:rsidRPr="004A6A42">
        <w:t xml:space="preserve"> </w:t>
      </w:r>
      <w:r w:rsidR="00914502" w:rsidRPr="00C72B13">
        <w:t>с абзацного отступа</w:t>
      </w:r>
      <w:r w:rsidR="00914502" w:rsidRPr="004A6A42">
        <w:t xml:space="preserve"> </w:t>
      </w:r>
      <w:r w:rsidR="00914502">
        <w:t xml:space="preserve">и размещать </w:t>
      </w:r>
      <w:r w:rsidRPr="004A6A42">
        <w:t>после порядкового номера</w:t>
      </w:r>
      <w:r w:rsidR="00914502">
        <w:t xml:space="preserve">, </w:t>
      </w:r>
      <w:r w:rsidR="00914502" w:rsidRPr="004A6A42">
        <w:t>печатать с прописной буквы</w:t>
      </w:r>
      <w:r w:rsidR="00914502">
        <w:t xml:space="preserve">, </w:t>
      </w:r>
      <w:r w:rsidR="00914502" w:rsidRPr="004A6A42">
        <w:t>полужирным шрифтом, не подчеркивать, без точки в конце</w:t>
      </w:r>
      <w:r w:rsidR="00914502">
        <w:t xml:space="preserve">, размером шрифта – 14 </w:t>
      </w:r>
      <w:proofErr w:type="spellStart"/>
      <w:r w:rsidR="00914502">
        <w:t>пт</w:t>
      </w:r>
      <w:proofErr w:type="spellEnd"/>
      <w:r w:rsidR="00914502">
        <w:t xml:space="preserve"> через полтора интервала, </w:t>
      </w:r>
      <w:r w:rsidR="00850C4E">
        <w:t>выравнивание</w:t>
      </w:r>
      <w:r w:rsidR="00914502">
        <w:t xml:space="preserve"> – по левому краю, </w:t>
      </w:r>
      <w:r w:rsidR="00914502">
        <w:rPr>
          <w:szCs w:val="28"/>
        </w:rPr>
        <w:t>интервал абзаца до/после – 0 пт</w:t>
      </w:r>
      <w:r w:rsidR="00914502" w:rsidRPr="00C72B13">
        <w:t>.</w:t>
      </w:r>
    </w:p>
    <w:p w:rsidR="00EB1F31" w:rsidRDefault="00EB1F31" w:rsidP="00257BEC">
      <w:r>
        <w:t xml:space="preserve">Разделы должны иметь порядковые номера в пределах всей работы, </w:t>
      </w:r>
      <w:r w:rsidR="00257BEC" w:rsidRPr="00C72B13">
        <w:t>обозначенные арабскими цифрами без точки и расположенные с абзацного отступа</w:t>
      </w:r>
      <w:r>
        <w:t>.</w:t>
      </w:r>
      <w:r w:rsidR="00257BEC" w:rsidRPr="004A6A42">
        <w:t xml:space="preserve"> </w:t>
      </w:r>
      <w:r w:rsidRPr="00EB1F31">
        <w:t>Подразделы должны иметь нумерацию в пределах каждого раздела. Номер подраздела состоит из номеров раздела и подраздела, разделенных точкой. В конце номера подраздела точка не ставится. Разделы, как и подразделы, могут состоять из одного или нескольких пунктов.</w:t>
      </w:r>
    </w:p>
    <w:p w:rsidR="00257BEC" w:rsidRDefault="00257BEC" w:rsidP="00257BEC">
      <w:pPr>
        <w:rPr>
          <w:szCs w:val="28"/>
        </w:rPr>
      </w:pPr>
      <w:r>
        <w:t xml:space="preserve">Между Заголовком и основным текстом, а также между заголовком и подзаголовком </w:t>
      </w:r>
      <w:r w:rsidRPr="00CE081C">
        <w:rPr>
          <w:szCs w:val="28"/>
        </w:rPr>
        <w:t>должн</w:t>
      </w:r>
      <w:r>
        <w:rPr>
          <w:szCs w:val="28"/>
        </w:rPr>
        <w:t>а</w:t>
      </w:r>
      <w:r w:rsidRPr="00CE081C">
        <w:rPr>
          <w:szCs w:val="28"/>
        </w:rPr>
        <w:t xml:space="preserve"> быть </w:t>
      </w:r>
      <w:r>
        <w:rPr>
          <w:szCs w:val="28"/>
        </w:rPr>
        <w:t xml:space="preserve">одна пустая строка с </w:t>
      </w:r>
      <w:r w:rsidRPr="00CE081C">
        <w:rPr>
          <w:szCs w:val="28"/>
        </w:rPr>
        <w:t>полуторны</w:t>
      </w:r>
      <w:r>
        <w:rPr>
          <w:szCs w:val="28"/>
        </w:rPr>
        <w:t>м</w:t>
      </w:r>
      <w:r w:rsidRPr="00CE081C">
        <w:rPr>
          <w:szCs w:val="28"/>
        </w:rPr>
        <w:t xml:space="preserve"> интервал</w:t>
      </w:r>
      <w:r>
        <w:rPr>
          <w:szCs w:val="28"/>
        </w:rPr>
        <w:t xml:space="preserve">ом. После подзаголовка и (или) пункта пустой строки быть не должно. </w:t>
      </w:r>
    </w:p>
    <w:p w:rsidR="00257BEC" w:rsidRDefault="00257BEC" w:rsidP="00257BEC">
      <w:r w:rsidRPr="00C72B13">
        <w:t>Подразделы должны иметь нумерацию в пределах каждого раздела. В конце номера подраздела точка не ставится. Разделы, как и подразделы, могут состоять из одного или нескольких пунктов.</w:t>
      </w:r>
    </w:p>
    <w:p w:rsidR="004A6A42" w:rsidRPr="00BF74CA" w:rsidRDefault="006123EC" w:rsidP="00CE081C">
      <w:pPr>
        <w:spacing w:after="160"/>
        <w:rPr>
          <w:i/>
          <w:szCs w:val="28"/>
        </w:rPr>
      </w:pPr>
      <w:r w:rsidRPr="00BF74CA">
        <w:rPr>
          <w:i/>
          <w:szCs w:val="28"/>
        </w:rPr>
        <w:t xml:space="preserve">Пример – </w:t>
      </w:r>
      <w:r w:rsidR="00691635">
        <w:rPr>
          <w:i/>
          <w:szCs w:val="28"/>
        </w:rPr>
        <w:t>Ф</w:t>
      </w:r>
      <w:r w:rsidRPr="00BF74CA">
        <w:rPr>
          <w:i/>
          <w:szCs w:val="28"/>
        </w:rPr>
        <w:t>рагмент нумерации раздела, подраздела и пунктов ВКР:</w:t>
      </w:r>
    </w:p>
    <w:p w:rsidR="00BE6DD9" w:rsidRPr="00AD1F8C" w:rsidRDefault="00BE6DD9" w:rsidP="00F50E91">
      <w:pPr>
        <w:spacing w:after="160"/>
        <w:jc w:val="center"/>
        <w:rPr>
          <w:color w:val="A6A6A6" w:themeColor="background1" w:themeShade="A6"/>
          <w:szCs w:val="28"/>
        </w:rPr>
      </w:pPr>
      <w:r>
        <w:rPr>
          <w:color w:val="A6A6A6" w:themeColor="background1" w:themeShade="A6"/>
          <w:szCs w:val="28"/>
        </w:rPr>
        <w:t>Новая страница</w:t>
      </w:r>
    </w:p>
    <w:p w:rsidR="0041461E" w:rsidRDefault="0041461E" w:rsidP="00F50E91">
      <w:pPr>
        <w:jc w:val="center"/>
        <w:rPr>
          <w:b/>
          <w:szCs w:val="28"/>
        </w:rPr>
      </w:pPr>
      <w:r>
        <w:rPr>
          <w:b/>
          <w:szCs w:val="28"/>
        </w:rPr>
        <w:t>ВВЕДЕНИЕ</w:t>
      </w:r>
    </w:p>
    <w:p w:rsidR="00EA7364" w:rsidRPr="00AD1F8C" w:rsidRDefault="00EA7364" w:rsidP="00F50E91">
      <w:pPr>
        <w:jc w:val="center"/>
        <w:rPr>
          <w:color w:val="A6A6A6" w:themeColor="background1" w:themeShade="A6"/>
          <w:szCs w:val="28"/>
        </w:rPr>
      </w:pPr>
      <w:r w:rsidRPr="00AD1F8C">
        <w:rPr>
          <w:color w:val="A6A6A6" w:themeColor="background1" w:themeShade="A6"/>
          <w:szCs w:val="28"/>
        </w:rPr>
        <w:t>1 пустая строка (1,5 интервал)</w:t>
      </w:r>
    </w:p>
    <w:p w:rsidR="00533E3F" w:rsidRDefault="00533E3F" w:rsidP="00533E3F">
      <w:pPr>
        <w:rPr>
          <w:szCs w:val="28"/>
        </w:rPr>
      </w:pPr>
      <w:r w:rsidRPr="00DE6933">
        <w:rPr>
          <w:szCs w:val="28"/>
        </w:rPr>
        <w:t>Основной текст</w:t>
      </w:r>
    </w:p>
    <w:p w:rsidR="00533E3F" w:rsidRPr="00AD1F8C" w:rsidRDefault="00533E3F" w:rsidP="00533E3F">
      <w:pPr>
        <w:spacing w:after="160"/>
        <w:jc w:val="center"/>
        <w:rPr>
          <w:color w:val="A6A6A6" w:themeColor="background1" w:themeShade="A6"/>
          <w:szCs w:val="28"/>
        </w:rPr>
      </w:pPr>
      <w:r>
        <w:rPr>
          <w:color w:val="A6A6A6" w:themeColor="background1" w:themeShade="A6"/>
          <w:szCs w:val="28"/>
        </w:rPr>
        <w:t>Новая страница</w:t>
      </w:r>
    </w:p>
    <w:p w:rsidR="00BF74CA" w:rsidRPr="00BF74CA" w:rsidRDefault="00BF74CA" w:rsidP="00F50E91">
      <w:pPr>
        <w:rPr>
          <w:b/>
          <w:szCs w:val="28"/>
        </w:rPr>
      </w:pPr>
      <w:r w:rsidRPr="00BF74CA">
        <w:rPr>
          <w:b/>
          <w:szCs w:val="28"/>
        </w:rPr>
        <w:t>1</w:t>
      </w:r>
      <w:r w:rsidR="00631D28">
        <w:rPr>
          <w:b/>
          <w:szCs w:val="28"/>
        </w:rPr>
        <w:t>.</w:t>
      </w:r>
      <w:r w:rsidRPr="00BF74CA">
        <w:rPr>
          <w:b/>
          <w:szCs w:val="28"/>
        </w:rPr>
        <w:t xml:space="preserve"> </w:t>
      </w:r>
      <w:r>
        <w:rPr>
          <w:b/>
          <w:szCs w:val="28"/>
        </w:rPr>
        <w:t>Заголовок раздела</w:t>
      </w:r>
    </w:p>
    <w:p w:rsidR="00EA7364" w:rsidRPr="00AD1F8C" w:rsidRDefault="00EA7364" w:rsidP="00F50E91">
      <w:pPr>
        <w:jc w:val="center"/>
        <w:rPr>
          <w:color w:val="A6A6A6" w:themeColor="background1" w:themeShade="A6"/>
          <w:szCs w:val="28"/>
        </w:rPr>
      </w:pPr>
      <w:r w:rsidRPr="00AD1F8C">
        <w:rPr>
          <w:color w:val="A6A6A6" w:themeColor="background1" w:themeShade="A6"/>
          <w:szCs w:val="28"/>
        </w:rPr>
        <w:t>1 пустая строка (1,5 интервал)</w:t>
      </w:r>
    </w:p>
    <w:p w:rsidR="00BF74CA" w:rsidRDefault="00BF74CA" w:rsidP="00F50E91">
      <w:pPr>
        <w:rPr>
          <w:b/>
          <w:szCs w:val="28"/>
        </w:rPr>
      </w:pPr>
      <w:r w:rsidRPr="00BF74CA">
        <w:rPr>
          <w:b/>
          <w:szCs w:val="28"/>
        </w:rPr>
        <w:t>1.1</w:t>
      </w:r>
      <w:r w:rsidR="009D1632">
        <w:rPr>
          <w:b/>
          <w:szCs w:val="28"/>
        </w:rPr>
        <w:t>.</w:t>
      </w:r>
      <w:r w:rsidRPr="00BF74CA">
        <w:rPr>
          <w:b/>
          <w:szCs w:val="28"/>
        </w:rPr>
        <w:t xml:space="preserve"> </w:t>
      </w:r>
      <w:r>
        <w:rPr>
          <w:b/>
          <w:szCs w:val="28"/>
        </w:rPr>
        <w:t>Подзаголовок подраздела</w:t>
      </w:r>
    </w:p>
    <w:p w:rsidR="00DE6933" w:rsidRDefault="00DE6933" w:rsidP="00F50E91">
      <w:pPr>
        <w:rPr>
          <w:szCs w:val="28"/>
        </w:rPr>
      </w:pPr>
      <w:r w:rsidRPr="00DE6933">
        <w:rPr>
          <w:szCs w:val="28"/>
        </w:rPr>
        <w:t>Основной текст</w:t>
      </w:r>
    </w:p>
    <w:p w:rsidR="00850C4E" w:rsidRPr="00AD1F8C" w:rsidRDefault="00850C4E" w:rsidP="00850C4E">
      <w:pPr>
        <w:jc w:val="center"/>
        <w:rPr>
          <w:color w:val="A6A6A6" w:themeColor="background1" w:themeShade="A6"/>
          <w:szCs w:val="28"/>
        </w:rPr>
      </w:pPr>
      <w:r w:rsidRPr="00AD1F8C">
        <w:rPr>
          <w:color w:val="A6A6A6" w:themeColor="background1" w:themeShade="A6"/>
          <w:szCs w:val="28"/>
        </w:rPr>
        <w:t>1 пустая строка (1,5 интервал)</w:t>
      </w:r>
    </w:p>
    <w:p w:rsidR="00BF74CA" w:rsidRPr="00BF74CA" w:rsidRDefault="00BF74CA" w:rsidP="00F50E91">
      <w:pPr>
        <w:rPr>
          <w:b/>
          <w:szCs w:val="28"/>
        </w:rPr>
      </w:pPr>
      <w:r>
        <w:rPr>
          <w:b/>
          <w:szCs w:val="28"/>
        </w:rPr>
        <w:lastRenderedPageBreak/>
        <w:t>1.1.1</w:t>
      </w:r>
      <w:r w:rsidR="009D1632">
        <w:rPr>
          <w:b/>
          <w:szCs w:val="28"/>
        </w:rPr>
        <w:t>.</w:t>
      </w:r>
      <w:r>
        <w:rPr>
          <w:b/>
          <w:szCs w:val="28"/>
        </w:rPr>
        <w:t xml:space="preserve"> Название </w:t>
      </w:r>
      <w:r w:rsidR="00DE6933">
        <w:rPr>
          <w:b/>
          <w:szCs w:val="28"/>
        </w:rPr>
        <w:t>пункта</w:t>
      </w:r>
    </w:p>
    <w:p w:rsidR="00DE6933" w:rsidRDefault="00DE6933" w:rsidP="00F50E91">
      <w:pPr>
        <w:rPr>
          <w:szCs w:val="28"/>
        </w:rPr>
      </w:pPr>
      <w:r w:rsidRPr="00DE6933">
        <w:rPr>
          <w:szCs w:val="28"/>
        </w:rPr>
        <w:t>Основной текст</w:t>
      </w:r>
    </w:p>
    <w:p w:rsidR="00533E3F" w:rsidRPr="00AD1F8C" w:rsidRDefault="00533E3F" w:rsidP="00533E3F">
      <w:pPr>
        <w:jc w:val="center"/>
        <w:rPr>
          <w:color w:val="A6A6A6" w:themeColor="background1" w:themeShade="A6"/>
          <w:szCs w:val="28"/>
        </w:rPr>
      </w:pPr>
      <w:r w:rsidRPr="00AD1F8C">
        <w:rPr>
          <w:color w:val="A6A6A6" w:themeColor="background1" w:themeShade="A6"/>
          <w:szCs w:val="28"/>
        </w:rPr>
        <w:t>1 пустая строка (1,5 интервал)</w:t>
      </w:r>
    </w:p>
    <w:p w:rsidR="004A6A42" w:rsidRPr="00BF74CA" w:rsidRDefault="00BF74CA" w:rsidP="00F50E91">
      <w:pPr>
        <w:rPr>
          <w:b/>
          <w:szCs w:val="28"/>
        </w:rPr>
      </w:pPr>
      <w:r w:rsidRPr="00BF74CA">
        <w:rPr>
          <w:b/>
          <w:szCs w:val="28"/>
        </w:rPr>
        <w:t>1.2</w:t>
      </w:r>
      <w:r w:rsidR="009D1632">
        <w:rPr>
          <w:b/>
          <w:szCs w:val="28"/>
        </w:rPr>
        <w:t>.</w:t>
      </w:r>
      <w:r w:rsidRPr="00BF74CA">
        <w:rPr>
          <w:b/>
          <w:szCs w:val="28"/>
        </w:rPr>
        <w:t xml:space="preserve"> </w:t>
      </w:r>
      <w:r w:rsidR="00107A30">
        <w:rPr>
          <w:b/>
          <w:szCs w:val="28"/>
        </w:rPr>
        <w:t>Подзаголовок подраздела</w:t>
      </w:r>
    </w:p>
    <w:p w:rsidR="00DE6933" w:rsidRDefault="00DE6933" w:rsidP="00F50E91">
      <w:r w:rsidRPr="00DE6933">
        <w:t>Основной текст</w:t>
      </w:r>
    </w:p>
    <w:p w:rsidR="00B82921" w:rsidRPr="00AD1F8C" w:rsidRDefault="00533E3F" w:rsidP="00B82921">
      <w:pPr>
        <w:jc w:val="center"/>
        <w:rPr>
          <w:color w:val="A6A6A6" w:themeColor="background1" w:themeShade="A6"/>
          <w:szCs w:val="28"/>
        </w:rPr>
      </w:pPr>
      <w:r>
        <w:rPr>
          <w:color w:val="A6A6A6" w:themeColor="background1" w:themeShade="A6"/>
          <w:szCs w:val="28"/>
        </w:rPr>
        <w:t>Новая страница</w:t>
      </w:r>
    </w:p>
    <w:p w:rsidR="00A960B9" w:rsidRPr="00BF74CA" w:rsidRDefault="00A960B9" w:rsidP="00A960B9">
      <w:pPr>
        <w:rPr>
          <w:b/>
          <w:szCs w:val="28"/>
        </w:rPr>
      </w:pPr>
      <w:r>
        <w:rPr>
          <w:b/>
          <w:szCs w:val="28"/>
        </w:rPr>
        <w:t>2</w:t>
      </w:r>
      <w:r w:rsidR="009D1632">
        <w:rPr>
          <w:b/>
          <w:szCs w:val="28"/>
        </w:rPr>
        <w:t>.</w:t>
      </w:r>
      <w:r w:rsidRPr="00BF74CA">
        <w:rPr>
          <w:b/>
          <w:szCs w:val="28"/>
        </w:rPr>
        <w:t xml:space="preserve"> </w:t>
      </w:r>
      <w:r>
        <w:rPr>
          <w:b/>
          <w:szCs w:val="28"/>
        </w:rPr>
        <w:t>Заголовок раздела</w:t>
      </w:r>
    </w:p>
    <w:p w:rsidR="00A960B9" w:rsidRPr="00AD1F8C" w:rsidRDefault="00A960B9" w:rsidP="00A960B9">
      <w:pPr>
        <w:jc w:val="center"/>
        <w:rPr>
          <w:color w:val="A6A6A6" w:themeColor="background1" w:themeShade="A6"/>
          <w:szCs w:val="28"/>
        </w:rPr>
      </w:pPr>
      <w:r w:rsidRPr="00AD1F8C">
        <w:rPr>
          <w:color w:val="A6A6A6" w:themeColor="background1" w:themeShade="A6"/>
          <w:szCs w:val="28"/>
        </w:rPr>
        <w:t>1 пустая строка (1,5 интервал)</w:t>
      </w:r>
    </w:p>
    <w:p w:rsidR="00A960B9" w:rsidRDefault="00A960B9" w:rsidP="00A960B9">
      <w:pPr>
        <w:rPr>
          <w:szCs w:val="28"/>
        </w:rPr>
      </w:pPr>
      <w:r w:rsidRPr="00DE6933">
        <w:rPr>
          <w:szCs w:val="28"/>
        </w:rPr>
        <w:t>Основной текст</w:t>
      </w:r>
    </w:p>
    <w:p w:rsidR="00BE6DD9" w:rsidRPr="00AD1F8C" w:rsidRDefault="00BE6DD9" w:rsidP="00F50E91">
      <w:pPr>
        <w:jc w:val="center"/>
        <w:rPr>
          <w:color w:val="A6A6A6" w:themeColor="background1" w:themeShade="A6"/>
          <w:szCs w:val="28"/>
        </w:rPr>
      </w:pPr>
      <w:r>
        <w:rPr>
          <w:color w:val="A6A6A6" w:themeColor="background1" w:themeShade="A6"/>
          <w:szCs w:val="28"/>
        </w:rPr>
        <w:t>Новая страница</w:t>
      </w:r>
    </w:p>
    <w:p w:rsidR="0041461E" w:rsidRDefault="0041461E" w:rsidP="00F50E91">
      <w:pPr>
        <w:jc w:val="center"/>
        <w:rPr>
          <w:b/>
          <w:szCs w:val="28"/>
        </w:rPr>
      </w:pPr>
      <w:r>
        <w:rPr>
          <w:b/>
          <w:szCs w:val="28"/>
        </w:rPr>
        <w:t>ЗАКЛЮЧЕНИЕ</w:t>
      </w:r>
    </w:p>
    <w:p w:rsidR="00EA7364" w:rsidRPr="00AD1F8C" w:rsidRDefault="00EA7364" w:rsidP="00F50E91">
      <w:pPr>
        <w:jc w:val="center"/>
        <w:rPr>
          <w:color w:val="A6A6A6" w:themeColor="background1" w:themeShade="A6"/>
          <w:szCs w:val="28"/>
        </w:rPr>
      </w:pPr>
      <w:r w:rsidRPr="00AD1F8C">
        <w:rPr>
          <w:color w:val="A6A6A6" w:themeColor="background1" w:themeShade="A6"/>
          <w:szCs w:val="28"/>
        </w:rPr>
        <w:t>1 пустая строка (1,5 интервал)</w:t>
      </w:r>
    </w:p>
    <w:p w:rsidR="00EA7364" w:rsidRDefault="00EA7364" w:rsidP="00F50E91">
      <w:pPr>
        <w:rPr>
          <w:szCs w:val="28"/>
        </w:rPr>
      </w:pPr>
      <w:r w:rsidRPr="00DE6933">
        <w:rPr>
          <w:szCs w:val="28"/>
        </w:rPr>
        <w:t>Основной текст</w:t>
      </w:r>
    </w:p>
    <w:p w:rsidR="00850C4E" w:rsidRDefault="00850C4E" w:rsidP="00850C4E">
      <w:pPr>
        <w:outlineLvl w:val="2"/>
        <w:rPr>
          <w:b/>
        </w:rPr>
      </w:pPr>
    </w:p>
    <w:p w:rsidR="00EA7364" w:rsidRPr="00850C4E" w:rsidRDefault="00850C4E" w:rsidP="004305D8">
      <w:pPr>
        <w:outlineLvl w:val="1"/>
        <w:rPr>
          <w:b/>
        </w:rPr>
      </w:pPr>
      <w:bookmarkStart w:id="20" w:name="_Toc161397178"/>
      <w:r w:rsidRPr="00850C4E">
        <w:rPr>
          <w:b/>
        </w:rPr>
        <w:t>5.5</w:t>
      </w:r>
      <w:r w:rsidR="00006EA6">
        <w:rPr>
          <w:b/>
        </w:rPr>
        <w:t>.</w:t>
      </w:r>
      <w:r w:rsidRPr="00850C4E">
        <w:rPr>
          <w:b/>
        </w:rPr>
        <w:t xml:space="preserve"> Оформление перечислений</w:t>
      </w:r>
      <w:bookmarkEnd w:id="20"/>
    </w:p>
    <w:p w:rsidR="000E31EB" w:rsidRPr="000E31EB" w:rsidRDefault="000E31EB" w:rsidP="008A562C">
      <w:r w:rsidRPr="000E31EB">
        <w:t xml:space="preserve">Внутри пунктов или подпунктов могут быть приведены перечисления. Перед каждым элементом перечисления следует ставить тире. При необходимости ссылки в тексте отчета на один из элементов перечисления вместо тире ставят строчные буквы русского алфавита со скобкой, начиная с буквы </w:t>
      </w:r>
      <w:r>
        <w:t>«</w:t>
      </w:r>
      <w:r w:rsidRPr="000E31EB">
        <w:t>а</w:t>
      </w:r>
      <w:r>
        <w:t>»</w:t>
      </w:r>
      <w:r w:rsidRPr="000E31EB">
        <w:t xml:space="preserve"> (за исключением букв е, з, й, о, ч, ъ, ы, ь). </w:t>
      </w:r>
      <w:r w:rsidR="00850C4E">
        <w:t>П</w:t>
      </w:r>
      <w:r w:rsidRPr="000E31EB">
        <w:t>еречисления отделяются точкой с запятой.</w:t>
      </w:r>
    </w:p>
    <w:p w:rsidR="000E31EB" w:rsidRPr="000E31EB" w:rsidRDefault="000E31EB" w:rsidP="00826EF9">
      <w:r w:rsidRPr="000E31EB">
        <w:t>При наличии конкретного числа перечислений допускается перед каждым элементом перечисления ставить арабские цифры, после которых ставится скобка.</w:t>
      </w:r>
    </w:p>
    <w:p w:rsidR="000E31EB" w:rsidRPr="000E31EB" w:rsidRDefault="000E31EB" w:rsidP="00826EF9">
      <w:pPr>
        <w:rPr>
          <w:szCs w:val="28"/>
        </w:rPr>
      </w:pPr>
      <w:r w:rsidRPr="000E31EB">
        <w:rPr>
          <w:szCs w:val="28"/>
        </w:rPr>
        <w:t>Перечисления приводятся с абзацного отступа в столбик.</w:t>
      </w:r>
    </w:p>
    <w:p w:rsidR="000E31EB" w:rsidRPr="009D3412" w:rsidRDefault="000E31EB" w:rsidP="00826EF9">
      <w:pPr>
        <w:rPr>
          <w:i/>
          <w:szCs w:val="28"/>
        </w:rPr>
      </w:pPr>
      <w:r w:rsidRPr="009D3412">
        <w:rPr>
          <w:i/>
          <w:szCs w:val="28"/>
        </w:rPr>
        <w:t xml:space="preserve">Пример </w:t>
      </w:r>
      <w:r w:rsidR="009D3412">
        <w:rPr>
          <w:i/>
          <w:szCs w:val="28"/>
        </w:rPr>
        <w:t>перечисления</w:t>
      </w:r>
      <w:r w:rsidR="00C3125C">
        <w:rPr>
          <w:i/>
          <w:szCs w:val="28"/>
        </w:rPr>
        <w:t xml:space="preserve"> 1</w:t>
      </w:r>
      <w:r w:rsidR="009D3412">
        <w:rPr>
          <w:i/>
          <w:szCs w:val="28"/>
        </w:rPr>
        <w:t>:</w:t>
      </w:r>
    </w:p>
    <w:p w:rsidR="000E31EB" w:rsidRPr="000E31EB" w:rsidRDefault="000E31EB" w:rsidP="00826EF9">
      <w:pPr>
        <w:rPr>
          <w:szCs w:val="28"/>
        </w:rPr>
      </w:pPr>
      <w:r w:rsidRPr="000E31EB">
        <w:rPr>
          <w:szCs w:val="28"/>
        </w:rPr>
        <w:t>Информационно-сервисная служба для обслуживания удаленных пользователей включает следующие модули:</w:t>
      </w:r>
    </w:p>
    <w:p w:rsidR="000E31EB" w:rsidRPr="009D3412" w:rsidRDefault="000E31EB" w:rsidP="00826EF9">
      <w:pPr>
        <w:pStyle w:val="a"/>
        <w:numPr>
          <w:ilvl w:val="0"/>
          <w:numId w:val="4"/>
        </w:numPr>
        <w:tabs>
          <w:tab w:val="left" w:pos="1134"/>
        </w:tabs>
        <w:ind w:left="0" w:firstLine="709"/>
        <w:rPr>
          <w:szCs w:val="28"/>
        </w:rPr>
      </w:pPr>
      <w:r w:rsidRPr="009D3412">
        <w:rPr>
          <w:szCs w:val="28"/>
        </w:rPr>
        <w:t>удаленный заказ,</w:t>
      </w:r>
    </w:p>
    <w:p w:rsidR="000E31EB" w:rsidRPr="009D3412" w:rsidRDefault="000E31EB" w:rsidP="00826EF9">
      <w:pPr>
        <w:pStyle w:val="a"/>
        <w:numPr>
          <w:ilvl w:val="0"/>
          <w:numId w:val="4"/>
        </w:numPr>
        <w:tabs>
          <w:tab w:val="left" w:pos="1134"/>
        </w:tabs>
        <w:ind w:left="0" w:firstLine="709"/>
        <w:rPr>
          <w:szCs w:val="28"/>
        </w:rPr>
      </w:pPr>
      <w:r w:rsidRPr="009D3412">
        <w:rPr>
          <w:szCs w:val="28"/>
        </w:rPr>
        <w:t>виртуальная справочная служба,</w:t>
      </w:r>
    </w:p>
    <w:p w:rsidR="000E31EB" w:rsidRPr="009D3412" w:rsidRDefault="000E31EB" w:rsidP="00826EF9">
      <w:pPr>
        <w:pStyle w:val="a"/>
        <w:numPr>
          <w:ilvl w:val="0"/>
          <w:numId w:val="4"/>
        </w:numPr>
        <w:tabs>
          <w:tab w:val="left" w:pos="1134"/>
        </w:tabs>
        <w:ind w:left="0" w:firstLine="709"/>
        <w:rPr>
          <w:szCs w:val="28"/>
        </w:rPr>
      </w:pPr>
      <w:r w:rsidRPr="009D3412">
        <w:rPr>
          <w:szCs w:val="28"/>
        </w:rPr>
        <w:lastRenderedPageBreak/>
        <w:t>виртуальный читальный зал.</w:t>
      </w:r>
    </w:p>
    <w:p w:rsidR="000E31EB" w:rsidRPr="009D3412" w:rsidRDefault="00C3125C" w:rsidP="00826EF9">
      <w:pPr>
        <w:rPr>
          <w:i/>
          <w:szCs w:val="28"/>
        </w:rPr>
      </w:pPr>
      <w:r>
        <w:rPr>
          <w:i/>
          <w:szCs w:val="28"/>
        </w:rPr>
        <w:t>Пример перечисления 2:</w:t>
      </w:r>
    </w:p>
    <w:p w:rsidR="000E31EB" w:rsidRPr="000E31EB" w:rsidRDefault="000E31EB" w:rsidP="00826EF9">
      <w:pPr>
        <w:rPr>
          <w:szCs w:val="28"/>
        </w:rPr>
      </w:pPr>
      <w:r w:rsidRPr="000E31EB">
        <w:rPr>
          <w:szCs w:val="28"/>
        </w:rPr>
        <w:t>Работа по оцифровке включала следующие технологические этапы:</w:t>
      </w:r>
    </w:p>
    <w:p w:rsidR="000E31EB" w:rsidRPr="000A50C0" w:rsidRDefault="000E31EB" w:rsidP="00826EF9">
      <w:pPr>
        <w:pStyle w:val="a"/>
        <w:numPr>
          <w:ilvl w:val="0"/>
          <w:numId w:val="5"/>
        </w:numPr>
        <w:tabs>
          <w:tab w:val="left" w:pos="1134"/>
        </w:tabs>
        <w:ind w:left="0" w:firstLine="709"/>
        <w:rPr>
          <w:szCs w:val="28"/>
        </w:rPr>
      </w:pPr>
      <w:r w:rsidRPr="000A50C0">
        <w:rPr>
          <w:szCs w:val="28"/>
        </w:rPr>
        <w:t>первичный осмотр и структурирование исходных материалов,</w:t>
      </w:r>
    </w:p>
    <w:p w:rsidR="000E31EB" w:rsidRPr="000A50C0" w:rsidRDefault="000E31EB" w:rsidP="00826EF9">
      <w:pPr>
        <w:pStyle w:val="a"/>
        <w:numPr>
          <w:ilvl w:val="0"/>
          <w:numId w:val="5"/>
        </w:numPr>
        <w:tabs>
          <w:tab w:val="left" w:pos="1134"/>
        </w:tabs>
        <w:ind w:left="0" w:firstLine="709"/>
        <w:rPr>
          <w:szCs w:val="28"/>
        </w:rPr>
      </w:pPr>
      <w:r w:rsidRPr="000A50C0">
        <w:rPr>
          <w:szCs w:val="28"/>
        </w:rPr>
        <w:t>сканирование документов,</w:t>
      </w:r>
    </w:p>
    <w:p w:rsidR="000E31EB" w:rsidRPr="000A50C0" w:rsidRDefault="000E31EB" w:rsidP="00826EF9">
      <w:pPr>
        <w:pStyle w:val="a"/>
        <w:numPr>
          <w:ilvl w:val="0"/>
          <w:numId w:val="5"/>
        </w:numPr>
        <w:tabs>
          <w:tab w:val="left" w:pos="1134"/>
        </w:tabs>
        <w:ind w:left="0" w:firstLine="709"/>
        <w:rPr>
          <w:szCs w:val="28"/>
        </w:rPr>
      </w:pPr>
      <w:r w:rsidRPr="000A50C0">
        <w:rPr>
          <w:szCs w:val="28"/>
        </w:rPr>
        <w:t>обработка и проверка полученных образов,</w:t>
      </w:r>
    </w:p>
    <w:p w:rsidR="000E31EB" w:rsidRPr="000A50C0" w:rsidRDefault="000E31EB" w:rsidP="00826EF9">
      <w:pPr>
        <w:pStyle w:val="a"/>
        <w:numPr>
          <w:ilvl w:val="0"/>
          <w:numId w:val="5"/>
        </w:numPr>
        <w:tabs>
          <w:tab w:val="left" w:pos="1134"/>
        </w:tabs>
        <w:ind w:left="0" w:firstLine="709"/>
        <w:rPr>
          <w:szCs w:val="28"/>
        </w:rPr>
      </w:pPr>
      <w:r w:rsidRPr="000A50C0">
        <w:rPr>
          <w:szCs w:val="28"/>
        </w:rPr>
        <w:t>структурирование оцифрованного массива,</w:t>
      </w:r>
    </w:p>
    <w:p w:rsidR="0097696F" w:rsidRPr="000A50C0" w:rsidRDefault="000E31EB" w:rsidP="00826EF9">
      <w:pPr>
        <w:pStyle w:val="a"/>
        <w:numPr>
          <w:ilvl w:val="0"/>
          <w:numId w:val="5"/>
        </w:numPr>
        <w:tabs>
          <w:tab w:val="left" w:pos="1134"/>
        </w:tabs>
        <w:ind w:left="0" w:firstLine="709"/>
        <w:rPr>
          <w:szCs w:val="28"/>
        </w:rPr>
      </w:pPr>
      <w:r w:rsidRPr="000A50C0">
        <w:rPr>
          <w:szCs w:val="28"/>
        </w:rPr>
        <w:t>выходной контроль качества массивов графических образов.</w:t>
      </w:r>
    </w:p>
    <w:p w:rsidR="008836F3" w:rsidRPr="008836F3" w:rsidRDefault="008836F3" w:rsidP="00826EF9">
      <w:pPr>
        <w:rPr>
          <w:i/>
          <w:szCs w:val="28"/>
        </w:rPr>
      </w:pPr>
      <w:r w:rsidRPr="008836F3">
        <w:rPr>
          <w:i/>
          <w:szCs w:val="28"/>
        </w:rPr>
        <w:t>Пример перечисления 3:</w:t>
      </w:r>
    </w:p>
    <w:p w:rsidR="008836F3" w:rsidRPr="008836F3" w:rsidRDefault="008836F3" w:rsidP="00826EF9">
      <w:pPr>
        <w:rPr>
          <w:szCs w:val="28"/>
        </w:rPr>
      </w:pPr>
      <w:r>
        <w:rPr>
          <w:szCs w:val="28"/>
        </w:rPr>
        <w:t>2</w:t>
      </w:r>
      <w:r w:rsidRPr="008836F3">
        <w:rPr>
          <w:szCs w:val="28"/>
        </w:rPr>
        <w:t>.2.</w:t>
      </w:r>
      <w:r>
        <w:rPr>
          <w:szCs w:val="28"/>
        </w:rPr>
        <w:t>1</w:t>
      </w:r>
      <w:r w:rsidRPr="008836F3">
        <w:rPr>
          <w:szCs w:val="28"/>
        </w:rPr>
        <w:t xml:space="preserve"> Камеральные и лабораторные исследования включали разделение всего выявленного видового состава растений на четыре группы по степени использования их копытными:</w:t>
      </w:r>
    </w:p>
    <w:p w:rsidR="008836F3" w:rsidRPr="008836F3" w:rsidRDefault="008836F3" w:rsidP="00826EF9">
      <w:pPr>
        <w:pStyle w:val="a"/>
        <w:numPr>
          <w:ilvl w:val="0"/>
          <w:numId w:val="6"/>
        </w:numPr>
        <w:tabs>
          <w:tab w:val="left" w:pos="1134"/>
        </w:tabs>
        <w:ind w:left="0" w:firstLine="709"/>
        <w:rPr>
          <w:szCs w:val="28"/>
        </w:rPr>
      </w:pPr>
      <w:r w:rsidRPr="008836F3">
        <w:rPr>
          <w:szCs w:val="28"/>
        </w:rPr>
        <w:t>случайный корм,</w:t>
      </w:r>
    </w:p>
    <w:p w:rsidR="008836F3" w:rsidRPr="008836F3" w:rsidRDefault="008836F3" w:rsidP="00826EF9">
      <w:pPr>
        <w:pStyle w:val="a"/>
        <w:numPr>
          <w:ilvl w:val="0"/>
          <w:numId w:val="6"/>
        </w:numPr>
        <w:tabs>
          <w:tab w:val="left" w:pos="1134"/>
        </w:tabs>
        <w:ind w:left="0" w:firstLine="709"/>
        <w:rPr>
          <w:szCs w:val="28"/>
        </w:rPr>
      </w:pPr>
      <w:r w:rsidRPr="008836F3">
        <w:rPr>
          <w:szCs w:val="28"/>
        </w:rPr>
        <w:t>второстепенный корм,</w:t>
      </w:r>
    </w:p>
    <w:p w:rsidR="008836F3" w:rsidRPr="008836F3" w:rsidRDefault="008836F3" w:rsidP="00826EF9">
      <w:pPr>
        <w:pStyle w:val="a"/>
        <w:numPr>
          <w:ilvl w:val="0"/>
          <w:numId w:val="6"/>
        </w:numPr>
        <w:tabs>
          <w:tab w:val="left" w:pos="1134"/>
        </w:tabs>
        <w:ind w:left="0" w:firstLine="709"/>
        <w:rPr>
          <w:szCs w:val="28"/>
        </w:rPr>
      </w:pPr>
      <w:r w:rsidRPr="008836F3">
        <w:rPr>
          <w:szCs w:val="28"/>
        </w:rPr>
        <w:t>дополнительный корм,</w:t>
      </w:r>
    </w:p>
    <w:p w:rsidR="008836F3" w:rsidRPr="008836F3" w:rsidRDefault="008836F3" w:rsidP="00826EF9">
      <w:pPr>
        <w:pStyle w:val="a"/>
        <w:numPr>
          <w:ilvl w:val="0"/>
          <w:numId w:val="6"/>
        </w:numPr>
        <w:tabs>
          <w:tab w:val="left" w:pos="1134"/>
        </w:tabs>
        <w:ind w:left="0" w:firstLine="709"/>
        <w:rPr>
          <w:szCs w:val="28"/>
        </w:rPr>
      </w:pPr>
      <w:r w:rsidRPr="008836F3">
        <w:rPr>
          <w:szCs w:val="28"/>
        </w:rPr>
        <w:t>основной корм.</w:t>
      </w:r>
    </w:p>
    <w:p w:rsidR="008836F3" w:rsidRPr="00EC60D5" w:rsidRDefault="008836F3" w:rsidP="00826EF9">
      <w:pPr>
        <w:rPr>
          <w:i/>
          <w:szCs w:val="28"/>
        </w:rPr>
      </w:pPr>
      <w:r w:rsidRPr="00EC60D5">
        <w:rPr>
          <w:i/>
          <w:szCs w:val="28"/>
        </w:rPr>
        <w:t xml:space="preserve">Пример </w:t>
      </w:r>
      <w:r w:rsidR="00EC60D5" w:rsidRPr="00EC60D5">
        <w:rPr>
          <w:i/>
          <w:szCs w:val="28"/>
        </w:rPr>
        <w:t>сложного перечисления:</w:t>
      </w:r>
    </w:p>
    <w:p w:rsidR="008836F3" w:rsidRPr="008836F3" w:rsidRDefault="00EC60D5" w:rsidP="00826EF9">
      <w:pPr>
        <w:rPr>
          <w:szCs w:val="28"/>
        </w:rPr>
      </w:pPr>
      <w:r>
        <w:rPr>
          <w:szCs w:val="28"/>
        </w:rPr>
        <w:t>1</w:t>
      </w:r>
      <w:r w:rsidR="008836F3" w:rsidRPr="008836F3">
        <w:rPr>
          <w:szCs w:val="28"/>
        </w:rPr>
        <w:t>.</w:t>
      </w:r>
      <w:r>
        <w:rPr>
          <w:szCs w:val="28"/>
        </w:rPr>
        <w:t>2</w:t>
      </w:r>
      <w:r w:rsidR="008836F3" w:rsidRPr="008836F3">
        <w:rPr>
          <w:szCs w:val="28"/>
        </w:rPr>
        <w:t>.</w:t>
      </w:r>
      <w:r>
        <w:rPr>
          <w:szCs w:val="28"/>
        </w:rPr>
        <w:t>1</w:t>
      </w:r>
      <w:r w:rsidR="008836F3" w:rsidRPr="008836F3">
        <w:rPr>
          <w:szCs w:val="28"/>
        </w:rPr>
        <w:t xml:space="preserve"> Разрабатываемое сверхмощное устройство можно будет применять в различных отраслях реального сектора экономики:</w:t>
      </w:r>
    </w:p>
    <w:p w:rsidR="008836F3" w:rsidRPr="00EC60D5" w:rsidRDefault="008836F3" w:rsidP="00826EF9">
      <w:pPr>
        <w:pStyle w:val="a"/>
        <w:numPr>
          <w:ilvl w:val="0"/>
          <w:numId w:val="10"/>
        </w:numPr>
        <w:tabs>
          <w:tab w:val="left" w:pos="1134"/>
        </w:tabs>
        <w:ind w:left="0" w:firstLine="709"/>
        <w:rPr>
          <w:szCs w:val="28"/>
        </w:rPr>
      </w:pPr>
      <w:r w:rsidRPr="00EC60D5">
        <w:rPr>
          <w:szCs w:val="28"/>
        </w:rPr>
        <w:t>в машиностроении:</w:t>
      </w:r>
    </w:p>
    <w:p w:rsidR="008836F3" w:rsidRPr="00EC60D5" w:rsidRDefault="008836F3" w:rsidP="00826EF9">
      <w:pPr>
        <w:pStyle w:val="a"/>
        <w:numPr>
          <w:ilvl w:val="0"/>
          <w:numId w:val="8"/>
        </w:numPr>
        <w:tabs>
          <w:tab w:val="left" w:pos="1134"/>
        </w:tabs>
        <w:ind w:left="0" w:firstLine="709"/>
        <w:rPr>
          <w:szCs w:val="28"/>
        </w:rPr>
      </w:pPr>
      <w:r w:rsidRPr="00EC60D5">
        <w:rPr>
          <w:szCs w:val="28"/>
        </w:rPr>
        <w:t>для очистки отливок от формовочной смеси;</w:t>
      </w:r>
    </w:p>
    <w:p w:rsidR="008836F3" w:rsidRPr="00EC60D5" w:rsidRDefault="008836F3" w:rsidP="00826EF9">
      <w:pPr>
        <w:pStyle w:val="a"/>
        <w:numPr>
          <w:ilvl w:val="0"/>
          <w:numId w:val="8"/>
        </w:numPr>
        <w:tabs>
          <w:tab w:val="left" w:pos="1134"/>
        </w:tabs>
        <w:ind w:left="0" w:firstLine="709"/>
        <w:rPr>
          <w:szCs w:val="28"/>
        </w:rPr>
      </w:pPr>
      <w:r w:rsidRPr="00EC60D5">
        <w:rPr>
          <w:szCs w:val="28"/>
        </w:rPr>
        <w:t>для очистки лопаток турбин авиационных двигателей;</w:t>
      </w:r>
    </w:p>
    <w:p w:rsidR="008836F3" w:rsidRPr="00EC60D5" w:rsidRDefault="008836F3" w:rsidP="00826EF9">
      <w:pPr>
        <w:pStyle w:val="a"/>
        <w:numPr>
          <w:ilvl w:val="0"/>
          <w:numId w:val="8"/>
        </w:numPr>
        <w:tabs>
          <w:tab w:val="left" w:pos="1134"/>
        </w:tabs>
        <w:ind w:left="0" w:firstLine="709"/>
        <w:rPr>
          <w:szCs w:val="28"/>
        </w:rPr>
      </w:pPr>
      <w:r w:rsidRPr="00EC60D5">
        <w:rPr>
          <w:szCs w:val="28"/>
        </w:rPr>
        <w:t>для холодной штамповки из листа;</w:t>
      </w:r>
    </w:p>
    <w:p w:rsidR="008836F3" w:rsidRPr="00EC60D5" w:rsidRDefault="008836F3" w:rsidP="00826EF9">
      <w:pPr>
        <w:pStyle w:val="a"/>
        <w:numPr>
          <w:ilvl w:val="0"/>
          <w:numId w:val="10"/>
        </w:numPr>
        <w:tabs>
          <w:tab w:val="left" w:pos="1134"/>
        </w:tabs>
        <w:ind w:left="0" w:firstLine="709"/>
        <w:rPr>
          <w:szCs w:val="28"/>
        </w:rPr>
      </w:pPr>
      <w:r w:rsidRPr="00EC60D5">
        <w:rPr>
          <w:szCs w:val="28"/>
        </w:rPr>
        <w:t>в ремонте техники:</w:t>
      </w:r>
    </w:p>
    <w:p w:rsidR="008836F3" w:rsidRPr="00EC60D5" w:rsidRDefault="008836F3" w:rsidP="00826EF9">
      <w:pPr>
        <w:pStyle w:val="a"/>
        <w:numPr>
          <w:ilvl w:val="0"/>
          <w:numId w:val="11"/>
        </w:numPr>
        <w:tabs>
          <w:tab w:val="left" w:pos="1134"/>
        </w:tabs>
        <w:ind w:left="0" w:firstLine="709"/>
        <w:rPr>
          <w:szCs w:val="28"/>
        </w:rPr>
      </w:pPr>
      <w:r w:rsidRPr="00EC60D5">
        <w:rPr>
          <w:szCs w:val="28"/>
        </w:rPr>
        <w:t>устранение наслоений на внутренних стенках труб;</w:t>
      </w:r>
    </w:p>
    <w:p w:rsidR="008836F3" w:rsidRDefault="008836F3" w:rsidP="00826EF9">
      <w:pPr>
        <w:pStyle w:val="a"/>
        <w:numPr>
          <w:ilvl w:val="0"/>
          <w:numId w:val="11"/>
        </w:numPr>
        <w:tabs>
          <w:tab w:val="left" w:pos="1134"/>
        </w:tabs>
        <w:ind w:left="0" w:firstLine="709"/>
        <w:rPr>
          <w:szCs w:val="28"/>
        </w:rPr>
      </w:pPr>
      <w:r w:rsidRPr="00EC60D5">
        <w:rPr>
          <w:szCs w:val="28"/>
        </w:rPr>
        <w:t>очистка каналов и отверстий небольшого диаметра от грязи.</w:t>
      </w:r>
    </w:p>
    <w:p w:rsidR="001C4284" w:rsidRDefault="001C4284" w:rsidP="00826EF9">
      <w:pPr>
        <w:pStyle w:val="3"/>
      </w:pPr>
    </w:p>
    <w:p w:rsidR="004A6A42" w:rsidRPr="004305D8" w:rsidRDefault="001C4284" w:rsidP="004305D8">
      <w:pPr>
        <w:outlineLvl w:val="1"/>
        <w:rPr>
          <w:b/>
        </w:rPr>
      </w:pPr>
      <w:bookmarkStart w:id="21" w:name="_Toc161397179"/>
      <w:r w:rsidRPr="004305D8">
        <w:rPr>
          <w:b/>
        </w:rPr>
        <w:t>5.6</w:t>
      </w:r>
      <w:r w:rsidR="00006EA6">
        <w:rPr>
          <w:b/>
        </w:rPr>
        <w:t>.</w:t>
      </w:r>
      <w:r w:rsidR="007E75CA" w:rsidRPr="004305D8">
        <w:rPr>
          <w:b/>
        </w:rPr>
        <w:t xml:space="preserve"> Н</w:t>
      </w:r>
      <w:r w:rsidR="00675424" w:rsidRPr="004305D8">
        <w:rPr>
          <w:b/>
        </w:rPr>
        <w:t>умерация страниц ВКР</w:t>
      </w:r>
      <w:bookmarkEnd w:id="21"/>
    </w:p>
    <w:p w:rsidR="00675424" w:rsidRDefault="00675424" w:rsidP="00826EF9">
      <w:r>
        <w:t xml:space="preserve">Страницы отчета следует нумеровать арабскими цифрами, соблюдая сквозную нумерацию по всему тексту отчета, включая приложения. Номер </w:t>
      </w:r>
      <w:r>
        <w:lastRenderedPageBreak/>
        <w:t xml:space="preserve">страницы </w:t>
      </w:r>
      <w:r w:rsidR="001719E3">
        <w:t>проставляется в центре нижней части страницы</w:t>
      </w:r>
      <w:r>
        <w:t xml:space="preserve"> без точки</w:t>
      </w:r>
      <w:r w:rsidR="0054658A">
        <w:t>, размер – 12 пт.</w:t>
      </w:r>
    </w:p>
    <w:p w:rsidR="00384BE1" w:rsidRDefault="00675424" w:rsidP="00826EF9">
      <w:r>
        <w:t>Титульный лист включа</w:t>
      </w:r>
      <w:r w:rsidR="001A747D">
        <w:t>ю</w:t>
      </w:r>
      <w:r>
        <w:t xml:space="preserve">т в общую нумерацию страниц </w:t>
      </w:r>
      <w:r w:rsidR="00446644">
        <w:t>работы</w:t>
      </w:r>
      <w:r>
        <w:t xml:space="preserve">. </w:t>
      </w:r>
      <w:r w:rsidR="00384BE1">
        <w:t>Однако н</w:t>
      </w:r>
      <w:r>
        <w:t>омер страницы на титульном листе не проставляют</w:t>
      </w:r>
      <w:r w:rsidR="00384BE1">
        <w:t xml:space="preserve">, далее располагаются структурные элементы работы в том порядке, как это указано в п. </w:t>
      </w:r>
      <w:r w:rsidR="0054658A">
        <w:t>4</w:t>
      </w:r>
      <w:r w:rsidR="00384BE1">
        <w:t>. Нумерация страниц</w:t>
      </w:r>
      <w:r w:rsidR="00384BE1" w:rsidRPr="00384BE1">
        <w:rPr>
          <w:szCs w:val="28"/>
        </w:rPr>
        <w:t xml:space="preserve"> </w:t>
      </w:r>
      <w:r w:rsidR="00384BE1" w:rsidRPr="00CE081C">
        <w:rPr>
          <w:szCs w:val="28"/>
        </w:rPr>
        <w:t>начина</w:t>
      </w:r>
      <w:r w:rsidR="00384BE1">
        <w:rPr>
          <w:szCs w:val="28"/>
        </w:rPr>
        <w:t>ется</w:t>
      </w:r>
      <w:r w:rsidR="00384BE1" w:rsidRPr="00CE081C">
        <w:rPr>
          <w:szCs w:val="28"/>
        </w:rPr>
        <w:t xml:space="preserve"> с</w:t>
      </w:r>
      <w:r w:rsidR="001C4284">
        <w:rPr>
          <w:szCs w:val="28"/>
        </w:rPr>
        <w:t>о страницы ТЕРМИНЫ И ОПРЕДЕЛЕНИЯ или</w:t>
      </w:r>
      <w:r w:rsidR="00384BE1" w:rsidRPr="00CE081C">
        <w:rPr>
          <w:szCs w:val="28"/>
        </w:rPr>
        <w:t xml:space="preserve"> </w:t>
      </w:r>
      <w:r w:rsidR="001C4284" w:rsidRPr="00CE081C">
        <w:rPr>
          <w:szCs w:val="28"/>
        </w:rPr>
        <w:t>ВВЕДЕНИ</w:t>
      </w:r>
      <w:r w:rsidR="001C4284">
        <w:rPr>
          <w:szCs w:val="28"/>
        </w:rPr>
        <w:t>Е</w:t>
      </w:r>
      <w:r w:rsidR="00384BE1" w:rsidRPr="00CE081C">
        <w:rPr>
          <w:szCs w:val="28"/>
        </w:rPr>
        <w:t xml:space="preserve">, т.е. </w:t>
      </w:r>
      <w:r w:rsidR="001F54C8">
        <w:rPr>
          <w:szCs w:val="28"/>
        </w:rPr>
        <w:t xml:space="preserve">с </w:t>
      </w:r>
      <w:r w:rsidR="0054658A">
        <w:rPr>
          <w:szCs w:val="28"/>
        </w:rPr>
        <w:t>3</w:t>
      </w:r>
      <w:r w:rsidR="00384BE1">
        <w:rPr>
          <w:szCs w:val="28"/>
        </w:rPr>
        <w:t xml:space="preserve"> </w:t>
      </w:r>
      <w:r w:rsidR="00384BE1" w:rsidRPr="00CE081C">
        <w:rPr>
          <w:szCs w:val="28"/>
        </w:rPr>
        <w:t>страницы.</w:t>
      </w:r>
    </w:p>
    <w:p w:rsidR="00675424" w:rsidRDefault="00675424" w:rsidP="008A562C">
      <w:r>
        <w:t xml:space="preserve">Иллюстрации и таблицы, расположенные на отдельных листах, включают в общую нумерацию страниц </w:t>
      </w:r>
      <w:r w:rsidR="00B170BD">
        <w:t>работы.</w:t>
      </w:r>
    </w:p>
    <w:p w:rsidR="001C4284" w:rsidRDefault="001C4284" w:rsidP="001719E3">
      <w:pPr>
        <w:pStyle w:val="3"/>
      </w:pPr>
    </w:p>
    <w:p w:rsidR="00675424" w:rsidRPr="004305D8" w:rsidRDefault="001C4284" w:rsidP="004305D8">
      <w:pPr>
        <w:outlineLvl w:val="1"/>
        <w:rPr>
          <w:b/>
        </w:rPr>
      </w:pPr>
      <w:bookmarkStart w:id="22" w:name="_Toc161397180"/>
      <w:r w:rsidRPr="004305D8">
        <w:rPr>
          <w:b/>
        </w:rPr>
        <w:t>5.7</w:t>
      </w:r>
      <w:r w:rsidR="00006EA6">
        <w:rPr>
          <w:b/>
        </w:rPr>
        <w:t>.</w:t>
      </w:r>
      <w:r w:rsidR="005A2FB3" w:rsidRPr="004305D8">
        <w:rPr>
          <w:b/>
        </w:rPr>
        <w:t xml:space="preserve"> Оформление иллюстраций</w:t>
      </w:r>
      <w:bookmarkEnd w:id="22"/>
    </w:p>
    <w:p w:rsidR="008374B1" w:rsidRDefault="008374B1" w:rsidP="008A562C">
      <w:r>
        <w:t xml:space="preserve">Иллюстрации (чертежи, графики, схемы, компьютерные распечатки, диаграммы, фотоснимки) следует располагать в </w:t>
      </w:r>
      <w:r w:rsidR="00B44DA4">
        <w:t>работе</w:t>
      </w:r>
      <w:r>
        <w:t xml:space="preserve"> непосредственно после текста, где они упоминаются впервые, или на следующей странице (по возможности ближе к соответствующим частям текста). На все иллюстрации должны быть даны ссылки. При ссылке необходимо писать слово «рисунок» и его номер, например, «в соответствии с рисунком 1» и т.д.</w:t>
      </w:r>
    </w:p>
    <w:p w:rsidR="009D33DD" w:rsidRDefault="008374B1" w:rsidP="00B44DA4">
      <w:r>
        <w:t>Иллюстрации, за исключением иллюстраций, приведенных в приложениях, следует нумеровать арабскими цифрами сквозной нумерацией. Если рисунок один, то он обозначается: Рисунок 1.</w:t>
      </w:r>
      <w:r w:rsidR="0024584F">
        <w:t xml:space="preserve"> </w:t>
      </w:r>
      <w:r w:rsidR="004F0C38">
        <w:t xml:space="preserve">Размер шрифта – 14 </w:t>
      </w:r>
      <w:proofErr w:type="spellStart"/>
      <w:r w:rsidR="004F0C38">
        <w:t>пт</w:t>
      </w:r>
      <w:proofErr w:type="spellEnd"/>
      <w:r w:rsidR="004F0C38">
        <w:t xml:space="preserve">, </w:t>
      </w:r>
      <w:r w:rsidR="001C4284">
        <w:t>вы</w:t>
      </w:r>
      <w:r w:rsidR="004F0C38">
        <w:t>равн</w:t>
      </w:r>
      <w:r w:rsidR="001C4284">
        <w:t>ивание – по центру. Между</w:t>
      </w:r>
      <w:r w:rsidR="004F0C38">
        <w:t xml:space="preserve"> </w:t>
      </w:r>
      <w:r w:rsidR="00B93A45" w:rsidRPr="00CE081C">
        <w:rPr>
          <w:szCs w:val="28"/>
        </w:rPr>
        <w:t xml:space="preserve">заголовком </w:t>
      </w:r>
      <w:r w:rsidR="00B93A45">
        <w:rPr>
          <w:szCs w:val="28"/>
        </w:rPr>
        <w:t xml:space="preserve">рисунка </w:t>
      </w:r>
      <w:r w:rsidR="00B93A45" w:rsidRPr="00CE081C">
        <w:rPr>
          <w:szCs w:val="28"/>
        </w:rPr>
        <w:t xml:space="preserve">и </w:t>
      </w:r>
      <w:r w:rsidR="00B93A45">
        <w:rPr>
          <w:szCs w:val="28"/>
        </w:rPr>
        <w:t>самим рисунком</w:t>
      </w:r>
      <w:r w:rsidR="001C4284">
        <w:rPr>
          <w:szCs w:val="28"/>
        </w:rPr>
        <w:t xml:space="preserve"> – одинарный междустрочный интервал.</w:t>
      </w:r>
      <w:r w:rsidR="00B93A45">
        <w:rPr>
          <w:szCs w:val="28"/>
        </w:rPr>
        <w:t xml:space="preserve"> </w:t>
      </w:r>
      <w:r w:rsidR="001C4284">
        <w:rPr>
          <w:szCs w:val="28"/>
        </w:rPr>
        <w:t>М</w:t>
      </w:r>
      <w:r w:rsidR="0024584F">
        <w:t xml:space="preserve">ежду </w:t>
      </w:r>
      <w:r w:rsidR="001C4284">
        <w:t xml:space="preserve">подписью и </w:t>
      </w:r>
      <w:r w:rsidR="00B93A45">
        <w:t>основным текстом</w:t>
      </w:r>
      <w:r w:rsidR="0024584F">
        <w:t xml:space="preserve">, </w:t>
      </w:r>
      <w:r w:rsidR="0024584F" w:rsidRPr="00CE081C">
        <w:rPr>
          <w:szCs w:val="28"/>
        </w:rPr>
        <w:t>должн</w:t>
      </w:r>
      <w:r w:rsidR="0024584F">
        <w:rPr>
          <w:szCs w:val="28"/>
        </w:rPr>
        <w:t>а</w:t>
      </w:r>
      <w:r w:rsidR="0024584F" w:rsidRPr="00CE081C">
        <w:rPr>
          <w:szCs w:val="28"/>
        </w:rPr>
        <w:t xml:space="preserve"> быть </w:t>
      </w:r>
      <w:r w:rsidR="0024584F">
        <w:rPr>
          <w:szCs w:val="28"/>
        </w:rPr>
        <w:t xml:space="preserve">одна пустая строка с </w:t>
      </w:r>
      <w:r w:rsidR="0024584F" w:rsidRPr="00CE081C">
        <w:rPr>
          <w:szCs w:val="28"/>
        </w:rPr>
        <w:t>полуторны</w:t>
      </w:r>
      <w:r w:rsidR="0024584F">
        <w:rPr>
          <w:szCs w:val="28"/>
        </w:rPr>
        <w:t>м</w:t>
      </w:r>
      <w:r w:rsidR="0024584F" w:rsidRPr="00CE081C">
        <w:rPr>
          <w:szCs w:val="28"/>
        </w:rPr>
        <w:t xml:space="preserve"> интервал</w:t>
      </w:r>
      <w:r w:rsidR="0024584F">
        <w:rPr>
          <w:szCs w:val="28"/>
        </w:rPr>
        <w:t>ом.</w:t>
      </w:r>
      <w:r w:rsidR="009D33DD">
        <w:rPr>
          <w:szCs w:val="28"/>
        </w:rPr>
        <w:t xml:space="preserve"> </w:t>
      </w:r>
      <w:r w:rsidR="009D33DD">
        <w:t>Наименование рисунка приводят с прописной буквы без точки в конце. Перенос слов не допускается.</w:t>
      </w:r>
      <w:r w:rsidR="009D33DD" w:rsidRPr="009D33DD">
        <w:t xml:space="preserve"> </w:t>
      </w:r>
      <w:r w:rsidR="009D33DD">
        <w:t xml:space="preserve">Если наименование рисунка состоит из нескольких строк, то его следует записывать через один межстрочный интервал. </w:t>
      </w:r>
    </w:p>
    <w:p w:rsidR="001F54C8" w:rsidRDefault="001F54C8" w:rsidP="00B44DA4">
      <w:pPr>
        <w:jc w:val="left"/>
        <w:rPr>
          <w:i/>
        </w:rPr>
      </w:pPr>
    </w:p>
    <w:p w:rsidR="001F54C8" w:rsidRDefault="001F54C8" w:rsidP="00B44DA4">
      <w:pPr>
        <w:jc w:val="left"/>
        <w:rPr>
          <w:i/>
        </w:rPr>
      </w:pPr>
    </w:p>
    <w:p w:rsidR="001F54C8" w:rsidRDefault="001F54C8" w:rsidP="00B44DA4">
      <w:pPr>
        <w:jc w:val="left"/>
        <w:rPr>
          <w:i/>
        </w:rPr>
      </w:pPr>
    </w:p>
    <w:p w:rsidR="001F54C8" w:rsidRDefault="001F54C8" w:rsidP="00B44DA4">
      <w:pPr>
        <w:jc w:val="left"/>
        <w:rPr>
          <w:i/>
        </w:rPr>
      </w:pPr>
    </w:p>
    <w:p w:rsidR="008A562C" w:rsidRPr="008A562C" w:rsidRDefault="008374B1" w:rsidP="00B44DA4">
      <w:pPr>
        <w:jc w:val="left"/>
        <w:rPr>
          <w:i/>
        </w:rPr>
      </w:pPr>
      <w:r w:rsidRPr="008A562C">
        <w:rPr>
          <w:i/>
        </w:rPr>
        <w:lastRenderedPageBreak/>
        <w:t xml:space="preserve">Пример </w:t>
      </w:r>
      <w:r w:rsidR="008A562C" w:rsidRPr="008A562C">
        <w:rPr>
          <w:i/>
        </w:rPr>
        <w:t>оформления рисунка:</w:t>
      </w:r>
    </w:p>
    <w:p w:rsidR="008A562C" w:rsidRPr="00AD1F8C" w:rsidRDefault="008A562C" w:rsidP="00B44DA4">
      <w:pPr>
        <w:jc w:val="center"/>
        <w:rPr>
          <w:color w:val="A6A6A6" w:themeColor="background1" w:themeShade="A6"/>
          <w:szCs w:val="28"/>
        </w:rPr>
      </w:pPr>
      <w:r w:rsidRPr="00AD1F8C">
        <w:rPr>
          <w:color w:val="A6A6A6" w:themeColor="background1" w:themeShade="A6"/>
          <w:szCs w:val="28"/>
        </w:rPr>
        <w:t>1</w:t>
      </w:r>
      <w:r w:rsidR="00AD1F8C">
        <w:rPr>
          <w:color w:val="A6A6A6" w:themeColor="background1" w:themeShade="A6"/>
          <w:szCs w:val="28"/>
        </w:rPr>
        <w:t xml:space="preserve"> </w:t>
      </w:r>
      <w:r w:rsidRPr="00AD1F8C">
        <w:rPr>
          <w:color w:val="A6A6A6" w:themeColor="background1" w:themeShade="A6"/>
          <w:szCs w:val="28"/>
        </w:rPr>
        <w:t>пустая</w:t>
      </w:r>
      <w:r w:rsidR="00AD1F8C">
        <w:rPr>
          <w:color w:val="A6A6A6" w:themeColor="background1" w:themeShade="A6"/>
          <w:szCs w:val="28"/>
        </w:rPr>
        <w:t xml:space="preserve"> </w:t>
      </w:r>
      <w:r w:rsidRPr="00AD1F8C">
        <w:rPr>
          <w:color w:val="A6A6A6" w:themeColor="background1" w:themeShade="A6"/>
          <w:szCs w:val="28"/>
        </w:rPr>
        <w:t>строка</w:t>
      </w:r>
      <w:r w:rsidR="00AD1F8C">
        <w:rPr>
          <w:color w:val="A6A6A6" w:themeColor="background1" w:themeShade="A6"/>
          <w:szCs w:val="28"/>
        </w:rPr>
        <w:t xml:space="preserve"> </w:t>
      </w:r>
      <w:r w:rsidRPr="00AD1F8C">
        <w:rPr>
          <w:color w:val="A6A6A6" w:themeColor="background1" w:themeShade="A6"/>
          <w:szCs w:val="28"/>
        </w:rPr>
        <w:t>(1,5</w:t>
      </w:r>
      <w:r w:rsidR="00AD1F8C">
        <w:rPr>
          <w:color w:val="A6A6A6" w:themeColor="background1" w:themeShade="A6"/>
          <w:szCs w:val="28"/>
        </w:rPr>
        <w:t xml:space="preserve"> </w:t>
      </w:r>
      <w:r w:rsidRPr="00AD1F8C">
        <w:rPr>
          <w:color w:val="A6A6A6" w:themeColor="background1" w:themeShade="A6"/>
          <w:szCs w:val="28"/>
        </w:rPr>
        <w:t>интервал)</w:t>
      </w:r>
    </w:p>
    <w:p w:rsidR="008A562C" w:rsidRDefault="008A562C" w:rsidP="001C4284">
      <w:pPr>
        <w:spacing w:after="160" w:line="240" w:lineRule="auto"/>
        <w:jc w:val="center"/>
        <w:rPr>
          <w:szCs w:val="28"/>
        </w:rPr>
      </w:pPr>
      <w:r w:rsidRPr="00B75FF8">
        <w:rPr>
          <w:noProof/>
          <w:szCs w:val="28"/>
        </w:rPr>
        <w:drawing>
          <wp:inline distT="0" distB="0" distL="0" distR="0" wp14:anchorId="75BC69E9" wp14:editId="5837F53F">
            <wp:extent cx="3152775" cy="1562100"/>
            <wp:effectExtent l="0" t="0" r="0" b="0"/>
            <wp:docPr id="4" name="Рисунок 1" descr="C:\Users\Katia\AppData\Local\Temp\FineReader11\media\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Katia\AppData\Local\Temp\FineReader11\media\image1.jpe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52775" cy="1562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A562C" w:rsidRPr="00CE081C" w:rsidRDefault="008A562C" w:rsidP="001C4284">
      <w:pPr>
        <w:spacing w:line="240" w:lineRule="auto"/>
        <w:jc w:val="center"/>
        <w:rPr>
          <w:szCs w:val="28"/>
        </w:rPr>
      </w:pPr>
      <w:r w:rsidRPr="00CE081C">
        <w:rPr>
          <w:szCs w:val="28"/>
        </w:rPr>
        <w:t xml:space="preserve">Рисунок </w:t>
      </w:r>
      <w:r w:rsidR="004E3592">
        <w:rPr>
          <w:szCs w:val="28"/>
        </w:rPr>
        <w:t>1</w:t>
      </w:r>
      <w:r w:rsidRPr="00CE081C">
        <w:rPr>
          <w:szCs w:val="28"/>
        </w:rPr>
        <w:t xml:space="preserve"> </w:t>
      </w:r>
      <w:r w:rsidR="00B44DA4">
        <w:rPr>
          <w:szCs w:val="28"/>
        </w:rPr>
        <w:t>–</w:t>
      </w:r>
      <w:r w:rsidRPr="00CE081C">
        <w:rPr>
          <w:szCs w:val="28"/>
        </w:rPr>
        <w:t xml:space="preserve"> Кривые сушки гидролизата</w:t>
      </w:r>
    </w:p>
    <w:p w:rsidR="008A562C" w:rsidRPr="00AD1F8C" w:rsidRDefault="008A562C" w:rsidP="001C4284">
      <w:pPr>
        <w:jc w:val="center"/>
        <w:rPr>
          <w:color w:val="A6A6A6" w:themeColor="background1" w:themeShade="A6"/>
          <w:szCs w:val="28"/>
        </w:rPr>
      </w:pPr>
      <w:r w:rsidRPr="00AD1F8C">
        <w:rPr>
          <w:color w:val="A6A6A6" w:themeColor="background1" w:themeShade="A6"/>
          <w:szCs w:val="28"/>
        </w:rPr>
        <w:t>1 пустая строка (1,5 интервал)</w:t>
      </w:r>
    </w:p>
    <w:p w:rsidR="008374B1" w:rsidRDefault="008374B1" w:rsidP="00B44DA4">
      <w:r>
        <w:t xml:space="preserve">Допускается нумеровать иллюстрации в пределах раздела </w:t>
      </w:r>
      <w:r w:rsidR="00D06C03">
        <w:t>работы</w:t>
      </w:r>
      <w:r>
        <w:t>. В этом случае номер иллюстрации состоит из номера раздела и порядкового номера иллюстрации, разделенных точкой</w:t>
      </w:r>
      <w:r w:rsidR="00B8295E">
        <w:t>, например,</w:t>
      </w:r>
      <w:r>
        <w:t xml:space="preserve"> Рисунок 2.1.</w:t>
      </w:r>
    </w:p>
    <w:p w:rsidR="00DA4FBB" w:rsidRDefault="00DA4FBB" w:rsidP="00B44DA4"/>
    <w:p w:rsidR="00831FFE" w:rsidRPr="004305D8" w:rsidRDefault="00DA4FBB" w:rsidP="004305D8">
      <w:pPr>
        <w:outlineLvl w:val="1"/>
        <w:rPr>
          <w:b/>
        </w:rPr>
      </w:pPr>
      <w:bookmarkStart w:id="23" w:name="_Toc161397181"/>
      <w:r w:rsidRPr="004305D8">
        <w:rPr>
          <w:b/>
        </w:rPr>
        <w:t>5.8</w:t>
      </w:r>
      <w:r w:rsidR="00006EA6">
        <w:rPr>
          <w:b/>
        </w:rPr>
        <w:t>.</w:t>
      </w:r>
      <w:r w:rsidR="00831FFE" w:rsidRPr="004305D8">
        <w:rPr>
          <w:b/>
        </w:rPr>
        <w:t xml:space="preserve"> Оформление таблиц</w:t>
      </w:r>
      <w:bookmarkEnd w:id="23"/>
    </w:p>
    <w:p w:rsidR="002C41D3" w:rsidRDefault="002C41D3" w:rsidP="002C41D3">
      <w:pPr>
        <w:widowControl w:val="0"/>
        <w:rPr>
          <w:szCs w:val="28"/>
        </w:rPr>
      </w:pPr>
      <w:r w:rsidRPr="009D3A67">
        <w:rPr>
          <w:szCs w:val="28"/>
        </w:rPr>
        <w:t>Таблицы следует нумеровать арабск</w:t>
      </w:r>
      <w:r>
        <w:rPr>
          <w:szCs w:val="28"/>
        </w:rPr>
        <w:t>ими цифрами сквозной нумерацией</w:t>
      </w:r>
      <w:r w:rsidRPr="009D3A67">
        <w:rPr>
          <w:szCs w:val="28"/>
        </w:rPr>
        <w:t>. Наименование таблицы следует помещать над таблицей слева, без абзацного отступа в одну строку с ее номером через тире; на все таблицы должны быть ссылки в тексте непосредственно перед таблицей с указанием номера таблицы.</w:t>
      </w:r>
    </w:p>
    <w:p w:rsidR="002C41D3" w:rsidRPr="009D3A67" w:rsidRDefault="002C41D3" w:rsidP="002C41D3">
      <w:pPr>
        <w:widowControl w:val="0"/>
        <w:rPr>
          <w:szCs w:val="28"/>
        </w:rPr>
      </w:pPr>
      <w:r w:rsidRPr="009A1A28">
        <w:rPr>
          <w:szCs w:val="28"/>
        </w:rPr>
        <w:t xml:space="preserve">Допускается нумеровать таблицы в пределах </w:t>
      </w:r>
      <w:r>
        <w:rPr>
          <w:szCs w:val="28"/>
        </w:rPr>
        <w:t>раздела (</w:t>
      </w:r>
      <w:r w:rsidRPr="009A1A28">
        <w:rPr>
          <w:szCs w:val="28"/>
        </w:rPr>
        <w:t>главы</w:t>
      </w:r>
      <w:r>
        <w:rPr>
          <w:szCs w:val="28"/>
        </w:rPr>
        <w:t>)</w:t>
      </w:r>
      <w:r w:rsidRPr="009A1A28">
        <w:rPr>
          <w:szCs w:val="28"/>
        </w:rPr>
        <w:t xml:space="preserve">. В этом случае номер таблицы состоит из номера </w:t>
      </w:r>
      <w:r>
        <w:rPr>
          <w:szCs w:val="28"/>
        </w:rPr>
        <w:t>раздела (</w:t>
      </w:r>
      <w:r w:rsidRPr="009A1A28">
        <w:rPr>
          <w:szCs w:val="28"/>
        </w:rPr>
        <w:t>главы</w:t>
      </w:r>
      <w:r>
        <w:rPr>
          <w:szCs w:val="28"/>
        </w:rPr>
        <w:t>)</w:t>
      </w:r>
      <w:r w:rsidRPr="009A1A28">
        <w:rPr>
          <w:szCs w:val="28"/>
        </w:rPr>
        <w:t xml:space="preserve"> и порядко</w:t>
      </w:r>
      <w:r>
        <w:rPr>
          <w:szCs w:val="28"/>
        </w:rPr>
        <w:t>вого номера таблицы, которые разделены</w:t>
      </w:r>
      <w:r w:rsidRPr="009A1A28">
        <w:rPr>
          <w:szCs w:val="28"/>
        </w:rPr>
        <w:t xml:space="preserve"> точкой.</w:t>
      </w:r>
    </w:p>
    <w:p w:rsidR="002C41D3" w:rsidRDefault="002C41D3" w:rsidP="002C41D3">
      <w:pPr>
        <w:widowControl w:val="0"/>
        <w:rPr>
          <w:szCs w:val="28"/>
        </w:rPr>
      </w:pPr>
      <w:r w:rsidRPr="009D3A67">
        <w:rPr>
          <w:szCs w:val="28"/>
        </w:rPr>
        <w:t>Таблицу с большим количеством строк допускается переносить на другую страницу, при этом над продолжением</w:t>
      </w:r>
      <w:r>
        <w:rPr>
          <w:szCs w:val="28"/>
        </w:rPr>
        <w:t xml:space="preserve"> слева</w:t>
      </w:r>
      <w:r w:rsidRPr="009D3A67">
        <w:rPr>
          <w:szCs w:val="28"/>
        </w:rPr>
        <w:t xml:space="preserve"> пишется «Продолжение таблицы» с указанием номера; при делении таблицы на части </w:t>
      </w:r>
      <w:r>
        <w:rPr>
          <w:szCs w:val="28"/>
        </w:rPr>
        <w:t xml:space="preserve">строку с номерами граф </w:t>
      </w:r>
      <w:r w:rsidRPr="009D3A67">
        <w:rPr>
          <w:szCs w:val="28"/>
        </w:rPr>
        <w:t xml:space="preserve">необходимо повторять на каждой странице. </w:t>
      </w:r>
    </w:p>
    <w:p w:rsidR="003871D3" w:rsidRPr="009D3A67" w:rsidRDefault="003871D3" w:rsidP="002C41D3">
      <w:pPr>
        <w:widowControl w:val="0"/>
        <w:rPr>
          <w:szCs w:val="28"/>
        </w:rPr>
      </w:pPr>
      <w:r>
        <w:rPr>
          <w:szCs w:val="28"/>
        </w:rPr>
        <w:t>Между текстом и заголовком таблицы, а также между таблицей и текстом должен быть один пустой абзац</w:t>
      </w:r>
    </w:p>
    <w:p w:rsidR="002C41D3" w:rsidRPr="009D3A67" w:rsidRDefault="002C41D3" w:rsidP="002C41D3">
      <w:pPr>
        <w:widowControl w:val="0"/>
        <w:rPr>
          <w:szCs w:val="28"/>
        </w:rPr>
      </w:pPr>
      <w:r w:rsidRPr="009D3A67">
        <w:rPr>
          <w:szCs w:val="28"/>
        </w:rPr>
        <w:t>Текст в таблице допускается печатать 12</w:t>
      </w:r>
      <w:r>
        <w:rPr>
          <w:szCs w:val="28"/>
        </w:rPr>
        <w:t xml:space="preserve"> - 13</w:t>
      </w:r>
      <w:r w:rsidRPr="009D3A67">
        <w:rPr>
          <w:szCs w:val="28"/>
        </w:rPr>
        <w:t xml:space="preserve"> шрифтом через одинарный интервал.</w:t>
      </w:r>
      <w:r>
        <w:rPr>
          <w:szCs w:val="28"/>
        </w:rPr>
        <w:t xml:space="preserve"> После таблицы создается один пустой абзац.</w:t>
      </w:r>
      <w:r w:rsidRPr="009D3A67">
        <w:rPr>
          <w:szCs w:val="28"/>
        </w:rPr>
        <w:t xml:space="preserve"> </w:t>
      </w:r>
    </w:p>
    <w:p w:rsidR="002C41D3" w:rsidRDefault="002C41D3" w:rsidP="002C41D3">
      <w:pPr>
        <w:widowControl w:val="0"/>
        <w:rPr>
          <w:szCs w:val="28"/>
        </w:rPr>
      </w:pPr>
      <w:r w:rsidRPr="009D3A67">
        <w:rPr>
          <w:szCs w:val="28"/>
        </w:rPr>
        <w:lastRenderedPageBreak/>
        <w:t>Например:</w:t>
      </w:r>
    </w:p>
    <w:p w:rsidR="003871D3" w:rsidRDefault="003871D3" w:rsidP="002C41D3">
      <w:pPr>
        <w:widowControl w:val="0"/>
        <w:rPr>
          <w:szCs w:val="28"/>
        </w:rPr>
      </w:pPr>
      <w:r>
        <w:rPr>
          <w:szCs w:val="28"/>
        </w:rPr>
        <w:t>Текст</w:t>
      </w:r>
    </w:p>
    <w:p w:rsidR="003871D3" w:rsidRPr="009D3A67" w:rsidRDefault="003871D3" w:rsidP="002C41D3">
      <w:pPr>
        <w:widowControl w:val="0"/>
        <w:rPr>
          <w:szCs w:val="28"/>
        </w:rPr>
      </w:pPr>
    </w:p>
    <w:p w:rsidR="002C41D3" w:rsidRDefault="002C41D3" w:rsidP="003871D3">
      <w:pPr>
        <w:ind w:firstLine="0"/>
        <w:rPr>
          <w:szCs w:val="28"/>
        </w:rPr>
      </w:pPr>
      <w:r w:rsidRPr="009D3A67">
        <w:rPr>
          <w:szCs w:val="28"/>
        </w:rPr>
        <w:t>Таблица 2 – Движение денежных средств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422"/>
        <w:gridCol w:w="1713"/>
        <w:gridCol w:w="1718"/>
        <w:gridCol w:w="1718"/>
      </w:tblGrid>
      <w:tr w:rsidR="002C41D3" w:rsidRPr="009D3A67" w:rsidTr="003B2542">
        <w:trPr>
          <w:jc w:val="center"/>
        </w:trPr>
        <w:tc>
          <w:tcPr>
            <w:tcW w:w="4553" w:type="dxa"/>
            <w:vMerge w:val="restart"/>
            <w:vAlign w:val="center"/>
          </w:tcPr>
          <w:p w:rsidR="002C41D3" w:rsidRPr="009D3A67" w:rsidRDefault="002C41D3" w:rsidP="003871D3">
            <w:pPr>
              <w:ind w:firstLine="0"/>
              <w:jc w:val="center"/>
              <w:rPr>
                <w:sz w:val="24"/>
              </w:rPr>
            </w:pPr>
            <w:r w:rsidRPr="009D3A67">
              <w:rPr>
                <w:sz w:val="24"/>
              </w:rPr>
              <w:t>Направление движения денежных средств</w:t>
            </w:r>
          </w:p>
        </w:tc>
        <w:tc>
          <w:tcPr>
            <w:tcW w:w="5301" w:type="dxa"/>
            <w:gridSpan w:val="3"/>
            <w:vAlign w:val="center"/>
          </w:tcPr>
          <w:p w:rsidR="002C41D3" w:rsidRPr="009D3A67" w:rsidRDefault="002C41D3" w:rsidP="003871D3">
            <w:pPr>
              <w:ind w:firstLine="0"/>
              <w:jc w:val="center"/>
              <w:rPr>
                <w:sz w:val="24"/>
              </w:rPr>
            </w:pPr>
            <w:r w:rsidRPr="009D3A67">
              <w:rPr>
                <w:sz w:val="24"/>
              </w:rPr>
              <w:t>Период проекта</w:t>
            </w:r>
          </w:p>
        </w:tc>
      </w:tr>
      <w:tr w:rsidR="002C41D3" w:rsidRPr="009D3A67" w:rsidTr="003B2542">
        <w:trPr>
          <w:jc w:val="center"/>
        </w:trPr>
        <w:tc>
          <w:tcPr>
            <w:tcW w:w="4553" w:type="dxa"/>
            <w:vMerge/>
            <w:vAlign w:val="center"/>
          </w:tcPr>
          <w:p w:rsidR="002C41D3" w:rsidRPr="009D3A67" w:rsidRDefault="002C41D3" w:rsidP="003871D3">
            <w:pPr>
              <w:ind w:firstLine="0"/>
              <w:jc w:val="center"/>
              <w:rPr>
                <w:sz w:val="24"/>
              </w:rPr>
            </w:pPr>
          </w:p>
        </w:tc>
        <w:tc>
          <w:tcPr>
            <w:tcW w:w="1767" w:type="dxa"/>
            <w:vAlign w:val="center"/>
          </w:tcPr>
          <w:p w:rsidR="002C41D3" w:rsidRPr="009D3A67" w:rsidRDefault="002C41D3" w:rsidP="003871D3">
            <w:pPr>
              <w:ind w:firstLine="0"/>
              <w:jc w:val="center"/>
              <w:rPr>
                <w:sz w:val="24"/>
              </w:rPr>
            </w:pPr>
            <w:r w:rsidRPr="009D3A67">
              <w:rPr>
                <w:sz w:val="24"/>
              </w:rPr>
              <w:t>0</w:t>
            </w:r>
          </w:p>
        </w:tc>
        <w:tc>
          <w:tcPr>
            <w:tcW w:w="1767" w:type="dxa"/>
            <w:vAlign w:val="center"/>
          </w:tcPr>
          <w:p w:rsidR="002C41D3" w:rsidRPr="009D3A67" w:rsidRDefault="002C41D3" w:rsidP="003871D3">
            <w:pPr>
              <w:ind w:firstLine="0"/>
              <w:jc w:val="center"/>
              <w:rPr>
                <w:sz w:val="24"/>
              </w:rPr>
            </w:pPr>
            <w:r w:rsidRPr="009D3A67">
              <w:rPr>
                <w:sz w:val="24"/>
              </w:rPr>
              <w:t>1</w:t>
            </w:r>
          </w:p>
        </w:tc>
        <w:tc>
          <w:tcPr>
            <w:tcW w:w="1767" w:type="dxa"/>
            <w:vAlign w:val="center"/>
          </w:tcPr>
          <w:p w:rsidR="002C41D3" w:rsidRPr="009D3A67" w:rsidRDefault="002C41D3" w:rsidP="003871D3">
            <w:pPr>
              <w:ind w:firstLine="0"/>
              <w:jc w:val="center"/>
              <w:rPr>
                <w:sz w:val="24"/>
              </w:rPr>
            </w:pPr>
            <w:r w:rsidRPr="009D3A67">
              <w:rPr>
                <w:sz w:val="24"/>
              </w:rPr>
              <w:t>2</w:t>
            </w:r>
          </w:p>
        </w:tc>
      </w:tr>
      <w:tr w:rsidR="002C41D3" w:rsidRPr="009D3A67" w:rsidTr="003B2542">
        <w:trPr>
          <w:jc w:val="center"/>
        </w:trPr>
        <w:tc>
          <w:tcPr>
            <w:tcW w:w="4553" w:type="dxa"/>
            <w:vAlign w:val="center"/>
          </w:tcPr>
          <w:p w:rsidR="002C41D3" w:rsidRPr="009D3A67" w:rsidRDefault="002C41D3" w:rsidP="003871D3">
            <w:pPr>
              <w:ind w:firstLine="0"/>
              <w:jc w:val="center"/>
              <w:rPr>
                <w:sz w:val="24"/>
              </w:rPr>
            </w:pPr>
            <w:r w:rsidRPr="009D3A67">
              <w:rPr>
                <w:sz w:val="24"/>
              </w:rPr>
              <w:t>1</w:t>
            </w:r>
          </w:p>
        </w:tc>
        <w:tc>
          <w:tcPr>
            <w:tcW w:w="1767" w:type="dxa"/>
            <w:vAlign w:val="center"/>
          </w:tcPr>
          <w:p w:rsidR="002C41D3" w:rsidRPr="009D3A67" w:rsidRDefault="002C41D3" w:rsidP="003871D3">
            <w:pPr>
              <w:ind w:firstLine="0"/>
              <w:jc w:val="center"/>
              <w:rPr>
                <w:sz w:val="24"/>
              </w:rPr>
            </w:pPr>
            <w:r w:rsidRPr="009D3A67">
              <w:rPr>
                <w:sz w:val="24"/>
              </w:rPr>
              <w:t>2</w:t>
            </w:r>
          </w:p>
        </w:tc>
        <w:tc>
          <w:tcPr>
            <w:tcW w:w="1767" w:type="dxa"/>
            <w:vAlign w:val="center"/>
          </w:tcPr>
          <w:p w:rsidR="002C41D3" w:rsidRPr="009D3A67" w:rsidRDefault="002C41D3" w:rsidP="003871D3">
            <w:pPr>
              <w:ind w:firstLine="0"/>
              <w:jc w:val="center"/>
              <w:rPr>
                <w:sz w:val="24"/>
              </w:rPr>
            </w:pPr>
            <w:r w:rsidRPr="009D3A67">
              <w:rPr>
                <w:sz w:val="24"/>
              </w:rPr>
              <w:t>3</w:t>
            </w:r>
          </w:p>
        </w:tc>
        <w:tc>
          <w:tcPr>
            <w:tcW w:w="1767" w:type="dxa"/>
            <w:vAlign w:val="center"/>
          </w:tcPr>
          <w:p w:rsidR="002C41D3" w:rsidRPr="009D3A67" w:rsidRDefault="002C41D3" w:rsidP="003871D3">
            <w:pPr>
              <w:ind w:firstLine="0"/>
              <w:jc w:val="center"/>
              <w:rPr>
                <w:sz w:val="24"/>
              </w:rPr>
            </w:pPr>
            <w:r w:rsidRPr="009D3A67">
              <w:rPr>
                <w:sz w:val="24"/>
              </w:rPr>
              <w:t>4</w:t>
            </w:r>
          </w:p>
        </w:tc>
      </w:tr>
      <w:tr w:rsidR="002C41D3" w:rsidRPr="009D3A67" w:rsidTr="003B2542">
        <w:trPr>
          <w:jc w:val="center"/>
        </w:trPr>
        <w:tc>
          <w:tcPr>
            <w:tcW w:w="4553" w:type="dxa"/>
            <w:vAlign w:val="center"/>
          </w:tcPr>
          <w:p w:rsidR="002C41D3" w:rsidRPr="009D3A67" w:rsidRDefault="002C41D3" w:rsidP="003871D3">
            <w:pPr>
              <w:ind w:firstLine="0"/>
              <w:rPr>
                <w:sz w:val="24"/>
              </w:rPr>
            </w:pPr>
            <w:r w:rsidRPr="009D3A67">
              <w:rPr>
                <w:sz w:val="24"/>
              </w:rPr>
              <w:t>Поступления, тыс. руб.</w:t>
            </w:r>
          </w:p>
        </w:tc>
        <w:tc>
          <w:tcPr>
            <w:tcW w:w="1767" w:type="dxa"/>
            <w:vAlign w:val="center"/>
          </w:tcPr>
          <w:p w:rsidR="002C41D3" w:rsidRPr="009D3A67" w:rsidRDefault="002C41D3" w:rsidP="003871D3">
            <w:pPr>
              <w:ind w:firstLine="0"/>
              <w:jc w:val="center"/>
              <w:rPr>
                <w:sz w:val="24"/>
              </w:rPr>
            </w:pPr>
            <w:r w:rsidRPr="009D3A67">
              <w:rPr>
                <w:sz w:val="24"/>
              </w:rPr>
              <w:t>840</w:t>
            </w:r>
          </w:p>
        </w:tc>
        <w:tc>
          <w:tcPr>
            <w:tcW w:w="1767" w:type="dxa"/>
            <w:vAlign w:val="center"/>
          </w:tcPr>
          <w:p w:rsidR="002C41D3" w:rsidRPr="009D3A67" w:rsidRDefault="002C41D3" w:rsidP="003871D3">
            <w:pPr>
              <w:ind w:firstLine="0"/>
              <w:jc w:val="center"/>
              <w:rPr>
                <w:sz w:val="24"/>
              </w:rPr>
            </w:pPr>
            <w:r w:rsidRPr="009D3A67">
              <w:rPr>
                <w:sz w:val="24"/>
              </w:rPr>
              <w:t>1200</w:t>
            </w:r>
          </w:p>
        </w:tc>
        <w:tc>
          <w:tcPr>
            <w:tcW w:w="1767" w:type="dxa"/>
            <w:vAlign w:val="center"/>
          </w:tcPr>
          <w:p w:rsidR="002C41D3" w:rsidRPr="009D3A67" w:rsidRDefault="002C41D3" w:rsidP="003871D3">
            <w:pPr>
              <w:ind w:firstLine="0"/>
              <w:jc w:val="center"/>
              <w:rPr>
                <w:sz w:val="24"/>
              </w:rPr>
            </w:pPr>
            <w:r w:rsidRPr="009D3A67">
              <w:rPr>
                <w:sz w:val="24"/>
              </w:rPr>
              <w:t>1293</w:t>
            </w:r>
          </w:p>
        </w:tc>
      </w:tr>
      <w:tr w:rsidR="002C41D3" w:rsidRPr="009D3A67" w:rsidTr="003B2542">
        <w:trPr>
          <w:jc w:val="center"/>
        </w:trPr>
        <w:tc>
          <w:tcPr>
            <w:tcW w:w="4553" w:type="dxa"/>
            <w:vAlign w:val="center"/>
          </w:tcPr>
          <w:p w:rsidR="002C41D3" w:rsidRPr="009D3A67" w:rsidRDefault="002C41D3" w:rsidP="003871D3">
            <w:pPr>
              <w:ind w:firstLine="0"/>
              <w:rPr>
                <w:sz w:val="24"/>
              </w:rPr>
            </w:pPr>
            <w:r w:rsidRPr="009D3A67">
              <w:rPr>
                <w:sz w:val="24"/>
              </w:rPr>
              <w:t>Приобретение ОС</w:t>
            </w:r>
          </w:p>
        </w:tc>
        <w:tc>
          <w:tcPr>
            <w:tcW w:w="1767" w:type="dxa"/>
            <w:vAlign w:val="center"/>
          </w:tcPr>
          <w:p w:rsidR="002C41D3" w:rsidRPr="009D3A67" w:rsidRDefault="002C41D3" w:rsidP="003871D3">
            <w:pPr>
              <w:ind w:firstLine="0"/>
              <w:jc w:val="center"/>
              <w:rPr>
                <w:sz w:val="24"/>
              </w:rPr>
            </w:pPr>
            <w:r w:rsidRPr="009D3A67">
              <w:rPr>
                <w:sz w:val="24"/>
              </w:rPr>
              <w:t>252</w:t>
            </w:r>
          </w:p>
        </w:tc>
        <w:tc>
          <w:tcPr>
            <w:tcW w:w="1767" w:type="dxa"/>
            <w:vAlign w:val="center"/>
          </w:tcPr>
          <w:p w:rsidR="002C41D3" w:rsidRPr="009D3A67" w:rsidRDefault="002C41D3" w:rsidP="003871D3">
            <w:pPr>
              <w:ind w:firstLine="0"/>
              <w:jc w:val="center"/>
              <w:rPr>
                <w:sz w:val="24"/>
              </w:rPr>
            </w:pPr>
            <w:r w:rsidRPr="009D3A67">
              <w:rPr>
                <w:sz w:val="24"/>
              </w:rPr>
              <w:t>0</w:t>
            </w:r>
          </w:p>
        </w:tc>
        <w:tc>
          <w:tcPr>
            <w:tcW w:w="1767" w:type="dxa"/>
            <w:vAlign w:val="center"/>
          </w:tcPr>
          <w:p w:rsidR="002C41D3" w:rsidRPr="009D3A67" w:rsidRDefault="002C41D3" w:rsidP="003871D3">
            <w:pPr>
              <w:ind w:firstLine="0"/>
              <w:jc w:val="center"/>
              <w:rPr>
                <w:sz w:val="24"/>
              </w:rPr>
            </w:pPr>
            <w:r w:rsidRPr="009D3A67">
              <w:rPr>
                <w:sz w:val="24"/>
              </w:rPr>
              <w:t>0</w:t>
            </w:r>
          </w:p>
        </w:tc>
      </w:tr>
    </w:tbl>
    <w:p w:rsidR="002C41D3" w:rsidRDefault="002C41D3" w:rsidP="002C41D3"/>
    <w:p w:rsidR="002C41D3" w:rsidRDefault="002C41D3" w:rsidP="003871D3">
      <w:pPr>
        <w:ind w:firstLine="0"/>
      </w:pPr>
      <w:r w:rsidRPr="009D3A67">
        <w:rPr>
          <w:szCs w:val="28"/>
        </w:rPr>
        <w:t>Продолжение таблицы 2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423"/>
        <w:gridCol w:w="1716"/>
        <w:gridCol w:w="1716"/>
        <w:gridCol w:w="1716"/>
      </w:tblGrid>
      <w:tr w:rsidR="002C41D3" w:rsidRPr="009D3A67" w:rsidTr="003B2542">
        <w:trPr>
          <w:jc w:val="center"/>
        </w:trPr>
        <w:tc>
          <w:tcPr>
            <w:tcW w:w="4553" w:type="dxa"/>
            <w:vAlign w:val="center"/>
          </w:tcPr>
          <w:p w:rsidR="002C41D3" w:rsidRPr="009D3A67" w:rsidRDefault="002C41D3" w:rsidP="003871D3">
            <w:pPr>
              <w:ind w:firstLine="0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767" w:type="dxa"/>
            <w:vAlign w:val="center"/>
          </w:tcPr>
          <w:p w:rsidR="002C41D3" w:rsidRPr="009D3A67" w:rsidRDefault="002C41D3" w:rsidP="003871D3">
            <w:pPr>
              <w:ind w:firstLine="0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767" w:type="dxa"/>
            <w:vAlign w:val="center"/>
          </w:tcPr>
          <w:p w:rsidR="002C41D3" w:rsidRPr="009D3A67" w:rsidRDefault="002C41D3" w:rsidP="003871D3">
            <w:pPr>
              <w:ind w:firstLine="0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1767" w:type="dxa"/>
            <w:vAlign w:val="center"/>
          </w:tcPr>
          <w:p w:rsidR="002C41D3" w:rsidRPr="009D3A67" w:rsidRDefault="002C41D3" w:rsidP="003871D3">
            <w:pPr>
              <w:ind w:firstLine="0"/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</w:tr>
      <w:tr w:rsidR="002C41D3" w:rsidRPr="009D3A67" w:rsidTr="003B2542">
        <w:trPr>
          <w:jc w:val="center"/>
        </w:trPr>
        <w:tc>
          <w:tcPr>
            <w:tcW w:w="4553" w:type="dxa"/>
            <w:vAlign w:val="center"/>
          </w:tcPr>
          <w:p w:rsidR="002C41D3" w:rsidRPr="009D3A67" w:rsidRDefault="002C41D3" w:rsidP="003871D3">
            <w:pPr>
              <w:ind w:firstLine="0"/>
              <w:rPr>
                <w:sz w:val="24"/>
              </w:rPr>
            </w:pPr>
            <w:r w:rsidRPr="009D3A67">
              <w:rPr>
                <w:sz w:val="24"/>
              </w:rPr>
              <w:t xml:space="preserve">Доход от реализации продукции </w:t>
            </w:r>
            <w:r w:rsidRPr="009D3A67">
              <w:rPr>
                <w:sz w:val="24"/>
                <w:lang w:val="en-US"/>
              </w:rPr>
              <w:t>CF</w:t>
            </w:r>
          </w:p>
        </w:tc>
        <w:tc>
          <w:tcPr>
            <w:tcW w:w="1767" w:type="dxa"/>
            <w:vAlign w:val="center"/>
          </w:tcPr>
          <w:p w:rsidR="002C41D3" w:rsidRPr="009D3A67" w:rsidRDefault="002C41D3" w:rsidP="003871D3">
            <w:pPr>
              <w:ind w:firstLine="0"/>
              <w:jc w:val="center"/>
              <w:rPr>
                <w:sz w:val="24"/>
              </w:rPr>
            </w:pPr>
            <w:r w:rsidRPr="009D3A67">
              <w:rPr>
                <w:sz w:val="24"/>
              </w:rPr>
              <w:t>840</w:t>
            </w:r>
          </w:p>
        </w:tc>
        <w:tc>
          <w:tcPr>
            <w:tcW w:w="1767" w:type="dxa"/>
            <w:vAlign w:val="center"/>
          </w:tcPr>
          <w:p w:rsidR="002C41D3" w:rsidRPr="009D3A67" w:rsidRDefault="002C41D3" w:rsidP="003871D3">
            <w:pPr>
              <w:ind w:firstLine="0"/>
              <w:jc w:val="center"/>
              <w:rPr>
                <w:sz w:val="24"/>
              </w:rPr>
            </w:pPr>
            <w:r w:rsidRPr="009D3A67">
              <w:rPr>
                <w:sz w:val="24"/>
              </w:rPr>
              <w:t>1200</w:t>
            </w:r>
          </w:p>
        </w:tc>
        <w:tc>
          <w:tcPr>
            <w:tcW w:w="1767" w:type="dxa"/>
            <w:vAlign w:val="center"/>
          </w:tcPr>
          <w:p w:rsidR="002C41D3" w:rsidRPr="009D3A67" w:rsidRDefault="002C41D3" w:rsidP="003871D3">
            <w:pPr>
              <w:ind w:firstLine="0"/>
              <w:jc w:val="center"/>
              <w:rPr>
                <w:sz w:val="24"/>
              </w:rPr>
            </w:pPr>
            <w:r w:rsidRPr="009D3A67">
              <w:rPr>
                <w:sz w:val="24"/>
              </w:rPr>
              <w:t>1200</w:t>
            </w:r>
          </w:p>
        </w:tc>
      </w:tr>
      <w:tr w:rsidR="002C41D3" w:rsidRPr="009D3A67" w:rsidTr="003B2542">
        <w:trPr>
          <w:jc w:val="center"/>
        </w:trPr>
        <w:tc>
          <w:tcPr>
            <w:tcW w:w="4553" w:type="dxa"/>
            <w:vAlign w:val="center"/>
          </w:tcPr>
          <w:p w:rsidR="002C41D3" w:rsidRPr="009D3A67" w:rsidRDefault="002C41D3" w:rsidP="003871D3">
            <w:pPr>
              <w:ind w:firstLine="0"/>
              <w:rPr>
                <w:sz w:val="24"/>
              </w:rPr>
            </w:pPr>
            <w:r w:rsidRPr="009D3A67">
              <w:rPr>
                <w:sz w:val="24"/>
              </w:rPr>
              <w:t>Ликвидационный доход</w:t>
            </w:r>
          </w:p>
        </w:tc>
        <w:tc>
          <w:tcPr>
            <w:tcW w:w="1767" w:type="dxa"/>
            <w:vAlign w:val="center"/>
          </w:tcPr>
          <w:p w:rsidR="002C41D3" w:rsidRPr="009D3A67" w:rsidRDefault="002C41D3" w:rsidP="003871D3">
            <w:pPr>
              <w:ind w:firstLine="0"/>
              <w:jc w:val="center"/>
              <w:rPr>
                <w:sz w:val="24"/>
              </w:rPr>
            </w:pPr>
            <w:r w:rsidRPr="009D3A67">
              <w:rPr>
                <w:sz w:val="24"/>
              </w:rPr>
              <w:t>0</w:t>
            </w:r>
          </w:p>
        </w:tc>
        <w:tc>
          <w:tcPr>
            <w:tcW w:w="1767" w:type="dxa"/>
            <w:vAlign w:val="center"/>
          </w:tcPr>
          <w:p w:rsidR="002C41D3" w:rsidRPr="009D3A67" w:rsidRDefault="002C41D3" w:rsidP="003871D3">
            <w:pPr>
              <w:ind w:firstLine="0"/>
              <w:jc w:val="center"/>
              <w:rPr>
                <w:sz w:val="24"/>
              </w:rPr>
            </w:pPr>
            <w:r w:rsidRPr="009D3A67">
              <w:rPr>
                <w:sz w:val="24"/>
              </w:rPr>
              <w:t>0</w:t>
            </w:r>
          </w:p>
        </w:tc>
        <w:tc>
          <w:tcPr>
            <w:tcW w:w="1767" w:type="dxa"/>
            <w:vAlign w:val="center"/>
          </w:tcPr>
          <w:p w:rsidR="002C41D3" w:rsidRPr="009D3A67" w:rsidRDefault="002C41D3" w:rsidP="003871D3">
            <w:pPr>
              <w:ind w:firstLine="0"/>
              <w:jc w:val="center"/>
              <w:rPr>
                <w:sz w:val="24"/>
              </w:rPr>
            </w:pPr>
            <w:r w:rsidRPr="009D3A67">
              <w:rPr>
                <w:sz w:val="24"/>
              </w:rPr>
              <w:t>93</w:t>
            </w:r>
          </w:p>
        </w:tc>
      </w:tr>
      <w:tr w:rsidR="002C41D3" w:rsidRPr="009D3A67" w:rsidTr="003B2542">
        <w:trPr>
          <w:jc w:val="center"/>
        </w:trPr>
        <w:tc>
          <w:tcPr>
            <w:tcW w:w="4553" w:type="dxa"/>
            <w:vAlign w:val="center"/>
          </w:tcPr>
          <w:p w:rsidR="002C41D3" w:rsidRPr="009D3A67" w:rsidRDefault="002C41D3" w:rsidP="003871D3">
            <w:pPr>
              <w:ind w:firstLine="0"/>
              <w:rPr>
                <w:sz w:val="24"/>
              </w:rPr>
            </w:pPr>
            <w:r w:rsidRPr="009D3A67">
              <w:rPr>
                <w:sz w:val="24"/>
              </w:rPr>
              <w:t>Платежи</w:t>
            </w:r>
          </w:p>
        </w:tc>
        <w:tc>
          <w:tcPr>
            <w:tcW w:w="1767" w:type="dxa"/>
            <w:vAlign w:val="center"/>
          </w:tcPr>
          <w:p w:rsidR="002C41D3" w:rsidRPr="009D3A67" w:rsidRDefault="002C41D3" w:rsidP="003871D3">
            <w:pPr>
              <w:ind w:firstLine="0"/>
              <w:jc w:val="center"/>
              <w:rPr>
                <w:sz w:val="24"/>
              </w:rPr>
            </w:pPr>
            <w:r w:rsidRPr="009D3A67">
              <w:rPr>
                <w:sz w:val="24"/>
              </w:rPr>
              <w:t>843,7</w:t>
            </w:r>
          </w:p>
        </w:tc>
        <w:tc>
          <w:tcPr>
            <w:tcW w:w="1767" w:type="dxa"/>
            <w:vAlign w:val="center"/>
          </w:tcPr>
          <w:p w:rsidR="002C41D3" w:rsidRPr="009D3A67" w:rsidRDefault="002C41D3" w:rsidP="003871D3">
            <w:pPr>
              <w:ind w:firstLine="0"/>
              <w:jc w:val="center"/>
              <w:rPr>
                <w:sz w:val="24"/>
              </w:rPr>
            </w:pPr>
            <w:r w:rsidRPr="009D3A67">
              <w:rPr>
                <w:sz w:val="24"/>
              </w:rPr>
              <w:t>930,4</w:t>
            </w:r>
          </w:p>
        </w:tc>
        <w:tc>
          <w:tcPr>
            <w:tcW w:w="1767" w:type="dxa"/>
            <w:vAlign w:val="center"/>
          </w:tcPr>
          <w:p w:rsidR="002C41D3" w:rsidRPr="009D3A67" w:rsidRDefault="002C41D3" w:rsidP="003871D3">
            <w:pPr>
              <w:ind w:firstLine="0"/>
              <w:jc w:val="center"/>
              <w:rPr>
                <w:sz w:val="24"/>
              </w:rPr>
            </w:pPr>
            <w:r w:rsidRPr="009D3A67">
              <w:rPr>
                <w:sz w:val="24"/>
              </w:rPr>
              <w:t>952,7</w:t>
            </w:r>
          </w:p>
        </w:tc>
      </w:tr>
    </w:tbl>
    <w:p w:rsidR="002C41D3" w:rsidRDefault="002C41D3" w:rsidP="002C41D3">
      <w:pPr>
        <w:widowControl w:val="0"/>
        <w:rPr>
          <w:szCs w:val="28"/>
        </w:rPr>
      </w:pPr>
    </w:p>
    <w:p w:rsidR="002C41D3" w:rsidRPr="002C41D3" w:rsidRDefault="003871D3" w:rsidP="002C41D3">
      <w:r>
        <w:t>Текст</w:t>
      </w:r>
    </w:p>
    <w:p w:rsidR="00DE4322" w:rsidRDefault="00DE4322" w:rsidP="001719E3">
      <w:pPr>
        <w:pStyle w:val="3"/>
      </w:pPr>
    </w:p>
    <w:p w:rsidR="002D753E" w:rsidRPr="004305D8" w:rsidRDefault="00DE4322" w:rsidP="004305D8">
      <w:pPr>
        <w:outlineLvl w:val="1"/>
        <w:rPr>
          <w:b/>
        </w:rPr>
      </w:pPr>
      <w:bookmarkStart w:id="24" w:name="_Toc161397182"/>
      <w:r w:rsidRPr="004305D8">
        <w:rPr>
          <w:b/>
        </w:rPr>
        <w:t>5.9</w:t>
      </w:r>
      <w:r w:rsidR="00006EA6">
        <w:rPr>
          <w:b/>
        </w:rPr>
        <w:t>.</w:t>
      </w:r>
      <w:r w:rsidR="002D753E" w:rsidRPr="004305D8">
        <w:rPr>
          <w:b/>
        </w:rPr>
        <w:t xml:space="preserve"> Оформление формул</w:t>
      </w:r>
      <w:bookmarkEnd w:id="24"/>
    </w:p>
    <w:p w:rsidR="00911921" w:rsidRDefault="00911921" w:rsidP="001940F3">
      <w:pPr>
        <w:rPr>
          <w:szCs w:val="28"/>
        </w:rPr>
      </w:pPr>
      <w:r>
        <w:rPr>
          <w:szCs w:val="28"/>
        </w:rPr>
        <w:t>Ф</w:t>
      </w:r>
      <w:r w:rsidR="001940F3" w:rsidRPr="001940F3">
        <w:rPr>
          <w:szCs w:val="28"/>
        </w:rPr>
        <w:t>ормулы следует выделять из текста в отдельную строку. Выше и ниже каждой формулы должно быть оставлено не менее одной свободной строки</w:t>
      </w:r>
      <w:r>
        <w:rPr>
          <w:szCs w:val="28"/>
        </w:rPr>
        <w:t xml:space="preserve"> с полуторным интервалом</w:t>
      </w:r>
      <w:r w:rsidR="001940F3" w:rsidRPr="001940F3">
        <w:rPr>
          <w:szCs w:val="28"/>
        </w:rPr>
        <w:t>. Если уравнение не умещается в одну строку, оно должно быть перенесено после знака равенства (=) или после знаков плюс (+), минус (-), умножения (x), деления (:) или других математических знаков. На</w:t>
      </w:r>
      <w:r>
        <w:rPr>
          <w:szCs w:val="28"/>
        </w:rPr>
        <w:t xml:space="preserve"> новой строке знак повторяется.</w:t>
      </w:r>
    </w:p>
    <w:p w:rsidR="001940F3" w:rsidRPr="001940F3" w:rsidRDefault="001940F3" w:rsidP="001940F3">
      <w:pPr>
        <w:rPr>
          <w:szCs w:val="28"/>
        </w:rPr>
      </w:pPr>
      <w:r w:rsidRPr="001940F3">
        <w:rPr>
          <w:szCs w:val="28"/>
        </w:rPr>
        <w:t xml:space="preserve">Пояснение значений символов и числовых коэффициентов следует приводить непосредственно под формулой в той же последовательности, в которой они представлены в формуле. Значение каждого символа и числового коэффициента необходимо приводить с новой строки. Первую строку пояснения начинают со слова </w:t>
      </w:r>
      <w:r w:rsidR="00913B25">
        <w:rPr>
          <w:szCs w:val="28"/>
        </w:rPr>
        <w:t>«</w:t>
      </w:r>
      <w:r w:rsidRPr="001940F3">
        <w:rPr>
          <w:szCs w:val="28"/>
        </w:rPr>
        <w:t>где</w:t>
      </w:r>
      <w:r w:rsidR="00913B25">
        <w:rPr>
          <w:szCs w:val="28"/>
        </w:rPr>
        <w:t>»</w:t>
      </w:r>
      <w:r w:rsidRPr="001940F3">
        <w:rPr>
          <w:szCs w:val="28"/>
        </w:rPr>
        <w:t xml:space="preserve"> без двоеточия с абзаца.</w:t>
      </w:r>
    </w:p>
    <w:p w:rsidR="001940F3" w:rsidRDefault="001940F3" w:rsidP="004206BA">
      <w:pPr>
        <w:rPr>
          <w:szCs w:val="28"/>
        </w:rPr>
      </w:pPr>
      <w:r w:rsidRPr="001940F3">
        <w:rPr>
          <w:szCs w:val="28"/>
        </w:rPr>
        <w:lastRenderedPageBreak/>
        <w:t xml:space="preserve">Формулы в </w:t>
      </w:r>
      <w:r w:rsidR="00D06C03">
        <w:rPr>
          <w:szCs w:val="28"/>
        </w:rPr>
        <w:t>работе</w:t>
      </w:r>
      <w:r w:rsidRPr="001940F3">
        <w:rPr>
          <w:szCs w:val="28"/>
        </w:rPr>
        <w:t xml:space="preserve"> следует располагать посередине строки и обозначать порядковой нумерацией в пределах всего </w:t>
      </w:r>
      <w:r w:rsidR="00D06C03">
        <w:rPr>
          <w:szCs w:val="28"/>
        </w:rPr>
        <w:t>ВКР</w:t>
      </w:r>
      <w:r w:rsidRPr="001940F3">
        <w:rPr>
          <w:szCs w:val="28"/>
        </w:rPr>
        <w:t xml:space="preserve"> арабскими цифрами в круглых скобках в крайнем правом положении на строке</w:t>
      </w:r>
      <w:r w:rsidR="002650B9">
        <w:rPr>
          <w:szCs w:val="28"/>
        </w:rPr>
        <w:t>, размер шрифта – 14пт</w:t>
      </w:r>
      <w:r w:rsidRPr="001940F3">
        <w:rPr>
          <w:szCs w:val="28"/>
        </w:rPr>
        <w:t>. Одну формулу обозначают (1).</w:t>
      </w:r>
    </w:p>
    <w:p w:rsidR="004206BA" w:rsidRPr="004206BA" w:rsidRDefault="004206BA" w:rsidP="004206BA">
      <w:pPr>
        <w:rPr>
          <w:i/>
          <w:szCs w:val="28"/>
        </w:rPr>
      </w:pPr>
      <w:r w:rsidRPr="004206BA">
        <w:rPr>
          <w:i/>
          <w:szCs w:val="28"/>
        </w:rPr>
        <w:t>Пример оформления формулы:</w:t>
      </w:r>
    </w:p>
    <w:p w:rsidR="00911921" w:rsidRDefault="00911921" w:rsidP="004206BA">
      <w:pPr>
        <w:jc w:val="center"/>
      </w:pPr>
      <w:r w:rsidRPr="00AD1F8C">
        <w:rPr>
          <w:color w:val="A6A6A6" w:themeColor="background1" w:themeShade="A6"/>
          <w:szCs w:val="28"/>
        </w:rPr>
        <w:t>1</w:t>
      </w:r>
      <w:r>
        <w:rPr>
          <w:color w:val="A6A6A6" w:themeColor="background1" w:themeShade="A6"/>
          <w:szCs w:val="28"/>
        </w:rPr>
        <w:t xml:space="preserve"> </w:t>
      </w:r>
      <w:r w:rsidRPr="00AD1F8C">
        <w:rPr>
          <w:color w:val="A6A6A6" w:themeColor="background1" w:themeShade="A6"/>
          <w:szCs w:val="28"/>
        </w:rPr>
        <w:t>пустая</w:t>
      </w:r>
      <w:r>
        <w:rPr>
          <w:color w:val="A6A6A6" w:themeColor="background1" w:themeShade="A6"/>
          <w:szCs w:val="28"/>
        </w:rPr>
        <w:t xml:space="preserve"> </w:t>
      </w:r>
      <w:r w:rsidRPr="00AD1F8C">
        <w:rPr>
          <w:color w:val="A6A6A6" w:themeColor="background1" w:themeShade="A6"/>
          <w:szCs w:val="28"/>
        </w:rPr>
        <w:t>строка</w:t>
      </w:r>
      <w:r>
        <w:rPr>
          <w:color w:val="A6A6A6" w:themeColor="background1" w:themeShade="A6"/>
          <w:szCs w:val="28"/>
        </w:rPr>
        <w:t xml:space="preserve"> </w:t>
      </w:r>
      <w:r w:rsidRPr="00AD1F8C">
        <w:rPr>
          <w:color w:val="A6A6A6" w:themeColor="background1" w:themeShade="A6"/>
          <w:szCs w:val="28"/>
        </w:rPr>
        <w:t>(1,5</w:t>
      </w:r>
      <w:r>
        <w:rPr>
          <w:color w:val="A6A6A6" w:themeColor="background1" w:themeShade="A6"/>
          <w:szCs w:val="28"/>
        </w:rPr>
        <w:t xml:space="preserve"> </w:t>
      </w:r>
      <w:r w:rsidRPr="00AD1F8C">
        <w:rPr>
          <w:color w:val="A6A6A6" w:themeColor="background1" w:themeShade="A6"/>
          <w:szCs w:val="28"/>
        </w:rPr>
        <w:t>интервал)</w:t>
      </w:r>
    </w:p>
    <w:p w:rsidR="001940F3" w:rsidRPr="001940F3" w:rsidRDefault="004206BA" w:rsidP="004206BA">
      <w:pPr>
        <w:jc w:val="right"/>
        <w:rPr>
          <w:szCs w:val="28"/>
        </w:rPr>
      </w:pPr>
      <m:oMath>
        <m:r>
          <w:rPr>
            <w:rFonts w:ascii="Cambria Math" w:hAnsi="Cambria Math" w:cs="Cambria Math"/>
            <w:szCs w:val="28"/>
          </w:rPr>
          <m:t>x</m:t>
        </m:r>
        <m:r>
          <m:rPr>
            <m:sty m:val="p"/>
          </m:rPr>
          <w:rPr>
            <w:rFonts w:ascii="Cambria Math" w:hAnsi="Cambria Math" w:cs="Cambria Math"/>
            <w:szCs w:val="28"/>
          </w:rPr>
          <m:t>=</m:t>
        </m:r>
        <m:f>
          <m:fPr>
            <m:ctrlPr>
              <w:rPr>
                <w:rFonts w:ascii="Cambria Math" w:hAnsi="Cambria Math"/>
                <w:szCs w:val="28"/>
              </w:rPr>
            </m:ctrlPr>
          </m:fPr>
          <m:num>
            <m:r>
              <m:rPr>
                <m:sty m:val="p"/>
              </m:rPr>
              <w:rPr>
                <w:rFonts w:ascii="Cambria Math" w:hAnsi="Cambria Math" w:cs="Cambria Math"/>
                <w:szCs w:val="28"/>
              </w:rPr>
              <m:t>-</m:t>
            </m:r>
            <m:r>
              <w:rPr>
                <w:rFonts w:ascii="Cambria Math" w:hAnsi="Cambria Math" w:cs="Cambria Math"/>
                <w:szCs w:val="28"/>
              </w:rPr>
              <m:t>b</m:t>
            </m:r>
            <m:r>
              <m:rPr>
                <m:sty m:val="p"/>
              </m:rPr>
              <w:rPr>
                <w:rFonts w:ascii="Cambria Math" w:hAnsi="Cambria Math" w:cs="Cambria Math"/>
                <w:szCs w:val="28"/>
              </w:rPr>
              <m:t>±</m:t>
            </m:r>
            <m:rad>
              <m:radPr>
                <m:degHide m:val="1"/>
                <m:ctrlPr>
                  <w:rPr>
                    <w:rFonts w:ascii="Cambria Math" w:hAnsi="Cambria Math"/>
                    <w:szCs w:val="28"/>
                  </w:rPr>
                </m:ctrlPr>
              </m:radPr>
              <m:deg/>
              <m:e>
                <m:sSup>
                  <m:sSupPr>
                    <m:ctrlPr>
                      <w:rPr>
                        <w:rFonts w:ascii="Cambria Math" w:hAnsi="Cambria Math"/>
                        <w:szCs w:val="28"/>
                      </w:rPr>
                    </m:ctrlPr>
                  </m:sSupPr>
                  <m:e>
                    <m:r>
                      <w:rPr>
                        <w:rFonts w:ascii="Cambria Math" w:hAnsi="Cambria Math" w:cs="Cambria Math"/>
                        <w:szCs w:val="28"/>
                      </w:rPr>
                      <m:t>b</m:t>
                    </m:r>
                  </m:e>
                  <m:sup>
                    <m:r>
                      <m:rPr>
                        <m:sty m:val="p"/>
                      </m:rPr>
                      <w:rPr>
                        <w:rFonts w:ascii="Cambria Math" w:hAnsi="Cambria Math" w:cs="Cambria Math"/>
                        <w:szCs w:val="28"/>
                      </w:rPr>
                      <m:t>2</m:t>
                    </m:r>
                  </m:sup>
                </m:sSup>
                <m:r>
                  <m:rPr>
                    <m:sty m:val="p"/>
                  </m:rPr>
                  <w:rPr>
                    <w:rFonts w:ascii="Cambria Math" w:hAnsi="Cambria Math" w:cs="Cambria Math"/>
                    <w:szCs w:val="28"/>
                  </w:rPr>
                  <m:t>-4</m:t>
                </m:r>
                <m:r>
                  <w:rPr>
                    <w:rFonts w:ascii="Cambria Math" w:hAnsi="Cambria Math" w:cs="Cambria Math"/>
                    <w:szCs w:val="28"/>
                  </w:rPr>
                  <m:t>ac</m:t>
                </m:r>
              </m:e>
            </m:rad>
          </m:num>
          <m:den>
            <m:r>
              <m:rPr>
                <m:sty m:val="p"/>
              </m:rPr>
              <w:rPr>
                <w:rFonts w:ascii="Cambria Math" w:hAnsi="Cambria Math" w:cs="Cambria Math"/>
                <w:szCs w:val="28"/>
              </w:rPr>
              <m:t>2</m:t>
            </m:r>
            <m:r>
              <w:rPr>
                <w:rFonts w:ascii="Cambria Math" w:hAnsi="Cambria Math" w:cs="Cambria Math"/>
                <w:szCs w:val="28"/>
              </w:rPr>
              <m:t>a</m:t>
            </m:r>
          </m:den>
        </m:f>
      </m:oMath>
      <w:r w:rsidR="001940F3" w:rsidRPr="001940F3"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 w:rsidR="001940F3" w:rsidRPr="001940F3">
        <w:rPr>
          <w:szCs w:val="28"/>
        </w:rPr>
        <w:tab/>
        <w:t>(1)</w:t>
      </w:r>
    </w:p>
    <w:p w:rsidR="00913B25" w:rsidRDefault="00913B25" w:rsidP="00913B25">
      <w:pPr>
        <w:jc w:val="left"/>
        <w:rPr>
          <w:szCs w:val="28"/>
        </w:rPr>
      </w:pPr>
      <w:r>
        <w:rPr>
          <w:szCs w:val="28"/>
        </w:rPr>
        <w:t>где</w:t>
      </w:r>
    </w:p>
    <w:p w:rsidR="00913B25" w:rsidRPr="001409AD" w:rsidRDefault="00913B25" w:rsidP="00913B25">
      <w:pPr>
        <w:jc w:val="left"/>
        <w:rPr>
          <w:szCs w:val="28"/>
        </w:rPr>
      </w:pPr>
      <w:r>
        <w:rPr>
          <w:szCs w:val="28"/>
          <w:lang w:val="en-US"/>
        </w:rPr>
        <w:t>b</w:t>
      </w:r>
      <w:r w:rsidRPr="00913B25">
        <w:rPr>
          <w:szCs w:val="28"/>
        </w:rPr>
        <w:t xml:space="preserve"> </w:t>
      </w:r>
      <w:r>
        <w:rPr>
          <w:szCs w:val="28"/>
        </w:rPr>
        <w:t>–</w:t>
      </w:r>
      <w:r w:rsidRPr="00913B25">
        <w:rPr>
          <w:szCs w:val="28"/>
        </w:rPr>
        <w:t xml:space="preserve"> </w:t>
      </w:r>
      <w:proofErr w:type="gramStart"/>
      <w:r>
        <w:rPr>
          <w:szCs w:val="28"/>
        </w:rPr>
        <w:t>… ,</w:t>
      </w:r>
      <w:proofErr w:type="gramEnd"/>
    </w:p>
    <w:p w:rsidR="00913B25" w:rsidRPr="00913B25" w:rsidRDefault="00913B25" w:rsidP="00913B25">
      <w:pPr>
        <w:jc w:val="left"/>
        <w:rPr>
          <w:szCs w:val="28"/>
        </w:rPr>
      </w:pPr>
      <w:r>
        <w:rPr>
          <w:szCs w:val="28"/>
          <w:lang w:val="en-US"/>
        </w:rPr>
        <w:t>a</w:t>
      </w:r>
      <w:r w:rsidRPr="001409AD">
        <w:rPr>
          <w:szCs w:val="28"/>
        </w:rPr>
        <w:t xml:space="preserve"> – </w:t>
      </w:r>
      <w:proofErr w:type="gramStart"/>
      <w:r>
        <w:rPr>
          <w:szCs w:val="28"/>
        </w:rPr>
        <w:t>… ,</w:t>
      </w:r>
      <w:proofErr w:type="gramEnd"/>
    </w:p>
    <w:p w:rsidR="00913B25" w:rsidRPr="00913B25" w:rsidRDefault="00913B25" w:rsidP="00913B25">
      <w:pPr>
        <w:jc w:val="left"/>
        <w:rPr>
          <w:szCs w:val="28"/>
        </w:rPr>
      </w:pPr>
      <w:r>
        <w:rPr>
          <w:szCs w:val="28"/>
          <w:lang w:val="en-US"/>
        </w:rPr>
        <w:t>c</w:t>
      </w:r>
      <w:r w:rsidRPr="001409AD">
        <w:rPr>
          <w:szCs w:val="28"/>
        </w:rPr>
        <w:t xml:space="preserve"> – </w:t>
      </w:r>
      <w:proofErr w:type="gramStart"/>
      <w:r>
        <w:rPr>
          <w:szCs w:val="28"/>
        </w:rPr>
        <w:t>… .</w:t>
      </w:r>
      <w:proofErr w:type="gramEnd"/>
    </w:p>
    <w:p w:rsidR="00911921" w:rsidRDefault="00911921" w:rsidP="004206BA">
      <w:pPr>
        <w:jc w:val="center"/>
      </w:pPr>
      <w:r w:rsidRPr="00AD1F8C">
        <w:rPr>
          <w:color w:val="A6A6A6" w:themeColor="background1" w:themeShade="A6"/>
          <w:szCs w:val="28"/>
        </w:rPr>
        <w:t>1</w:t>
      </w:r>
      <w:r>
        <w:rPr>
          <w:color w:val="A6A6A6" w:themeColor="background1" w:themeShade="A6"/>
          <w:szCs w:val="28"/>
        </w:rPr>
        <w:t xml:space="preserve"> </w:t>
      </w:r>
      <w:r w:rsidRPr="00AD1F8C">
        <w:rPr>
          <w:color w:val="A6A6A6" w:themeColor="background1" w:themeShade="A6"/>
          <w:szCs w:val="28"/>
        </w:rPr>
        <w:t>пустая</w:t>
      </w:r>
      <w:r>
        <w:rPr>
          <w:color w:val="A6A6A6" w:themeColor="background1" w:themeShade="A6"/>
          <w:szCs w:val="28"/>
        </w:rPr>
        <w:t xml:space="preserve"> </w:t>
      </w:r>
      <w:r w:rsidRPr="00AD1F8C">
        <w:rPr>
          <w:color w:val="A6A6A6" w:themeColor="background1" w:themeShade="A6"/>
          <w:szCs w:val="28"/>
        </w:rPr>
        <w:t>строка</w:t>
      </w:r>
      <w:r>
        <w:rPr>
          <w:color w:val="A6A6A6" w:themeColor="background1" w:themeShade="A6"/>
          <w:szCs w:val="28"/>
        </w:rPr>
        <w:t xml:space="preserve"> </w:t>
      </w:r>
      <w:r w:rsidRPr="00AD1F8C">
        <w:rPr>
          <w:color w:val="A6A6A6" w:themeColor="background1" w:themeShade="A6"/>
          <w:szCs w:val="28"/>
        </w:rPr>
        <w:t>(1,5</w:t>
      </w:r>
      <w:r>
        <w:rPr>
          <w:color w:val="A6A6A6" w:themeColor="background1" w:themeShade="A6"/>
          <w:szCs w:val="28"/>
        </w:rPr>
        <w:t xml:space="preserve"> </w:t>
      </w:r>
      <w:r w:rsidRPr="00AD1F8C">
        <w:rPr>
          <w:color w:val="A6A6A6" w:themeColor="background1" w:themeShade="A6"/>
          <w:szCs w:val="28"/>
        </w:rPr>
        <w:t>интервал)</w:t>
      </w:r>
    </w:p>
    <w:p w:rsidR="002650B9" w:rsidRPr="004206BA" w:rsidRDefault="002650B9" w:rsidP="002650B9">
      <w:pPr>
        <w:rPr>
          <w:i/>
          <w:szCs w:val="28"/>
        </w:rPr>
      </w:pPr>
      <w:r w:rsidRPr="004206BA">
        <w:rPr>
          <w:i/>
          <w:szCs w:val="28"/>
        </w:rPr>
        <w:t>Пример оформления формул:</w:t>
      </w:r>
    </w:p>
    <w:p w:rsidR="002650B9" w:rsidRDefault="002650B9" w:rsidP="002650B9">
      <w:pPr>
        <w:jc w:val="center"/>
      </w:pPr>
      <w:r w:rsidRPr="00AD1F8C">
        <w:rPr>
          <w:color w:val="A6A6A6" w:themeColor="background1" w:themeShade="A6"/>
          <w:szCs w:val="28"/>
        </w:rPr>
        <w:t>1</w:t>
      </w:r>
      <w:r>
        <w:rPr>
          <w:color w:val="A6A6A6" w:themeColor="background1" w:themeShade="A6"/>
          <w:szCs w:val="28"/>
        </w:rPr>
        <w:t xml:space="preserve"> </w:t>
      </w:r>
      <w:r w:rsidRPr="00AD1F8C">
        <w:rPr>
          <w:color w:val="A6A6A6" w:themeColor="background1" w:themeShade="A6"/>
          <w:szCs w:val="28"/>
        </w:rPr>
        <w:t>пустая</w:t>
      </w:r>
      <w:r>
        <w:rPr>
          <w:color w:val="A6A6A6" w:themeColor="background1" w:themeShade="A6"/>
          <w:szCs w:val="28"/>
        </w:rPr>
        <w:t xml:space="preserve"> </w:t>
      </w:r>
      <w:r w:rsidRPr="00AD1F8C">
        <w:rPr>
          <w:color w:val="A6A6A6" w:themeColor="background1" w:themeShade="A6"/>
          <w:szCs w:val="28"/>
        </w:rPr>
        <w:t>строка</w:t>
      </w:r>
      <w:r>
        <w:rPr>
          <w:color w:val="A6A6A6" w:themeColor="background1" w:themeShade="A6"/>
          <w:szCs w:val="28"/>
        </w:rPr>
        <w:t xml:space="preserve"> </w:t>
      </w:r>
      <w:r w:rsidRPr="00AD1F8C">
        <w:rPr>
          <w:color w:val="A6A6A6" w:themeColor="background1" w:themeShade="A6"/>
          <w:szCs w:val="28"/>
        </w:rPr>
        <w:t>(1,5</w:t>
      </w:r>
      <w:r>
        <w:rPr>
          <w:color w:val="A6A6A6" w:themeColor="background1" w:themeShade="A6"/>
          <w:szCs w:val="28"/>
        </w:rPr>
        <w:t xml:space="preserve"> </w:t>
      </w:r>
      <w:r w:rsidRPr="00AD1F8C">
        <w:rPr>
          <w:color w:val="A6A6A6" w:themeColor="background1" w:themeShade="A6"/>
          <w:szCs w:val="28"/>
        </w:rPr>
        <w:t>интервал)</w:t>
      </w:r>
    </w:p>
    <w:p w:rsidR="002650B9" w:rsidRDefault="002650B9" w:rsidP="002650B9">
      <w:pPr>
        <w:jc w:val="right"/>
        <w:rPr>
          <w:szCs w:val="28"/>
        </w:rPr>
      </w:pPr>
      <m:oMath>
        <m:r>
          <w:rPr>
            <w:rFonts w:ascii="Cambria Math" w:hAnsi="Cambria Math" w:cs="Cambria Math"/>
            <w:szCs w:val="28"/>
          </w:rPr>
          <m:t>x</m:t>
        </m:r>
        <m:r>
          <m:rPr>
            <m:sty m:val="p"/>
          </m:rPr>
          <w:rPr>
            <w:rFonts w:ascii="Cambria Math" w:hAnsi="Cambria Math" w:cs="Cambria Math"/>
            <w:szCs w:val="28"/>
          </w:rPr>
          <m:t>=</m:t>
        </m:r>
        <m:f>
          <m:fPr>
            <m:ctrlPr>
              <w:rPr>
                <w:rFonts w:ascii="Cambria Math" w:hAnsi="Cambria Math"/>
                <w:szCs w:val="28"/>
              </w:rPr>
            </m:ctrlPr>
          </m:fPr>
          <m:num>
            <m:r>
              <m:rPr>
                <m:sty m:val="p"/>
              </m:rPr>
              <w:rPr>
                <w:rFonts w:ascii="Cambria Math" w:hAnsi="Cambria Math" w:cs="Cambria Math"/>
                <w:szCs w:val="28"/>
              </w:rPr>
              <m:t>-</m:t>
            </m:r>
            <m:r>
              <w:rPr>
                <w:rFonts w:ascii="Cambria Math" w:hAnsi="Cambria Math" w:cs="Cambria Math"/>
                <w:szCs w:val="28"/>
              </w:rPr>
              <m:t>b</m:t>
            </m:r>
            <m:r>
              <m:rPr>
                <m:sty m:val="p"/>
              </m:rPr>
              <w:rPr>
                <w:rFonts w:ascii="Cambria Math" w:hAnsi="Cambria Math" w:cs="Cambria Math"/>
                <w:szCs w:val="28"/>
              </w:rPr>
              <m:t>±</m:t>
            </m:r>
            <m:rad>
              <m:radPr>
                <m:degHide m:val="1"/>
                <m:ctrlPr>
                  <w:rPr>
                    <w:rFonts w:ascii="Cambria Math" w:hAnsi="Cambria Math"/>
                    <w:szCs w:val="28"/>
                  </w:rPr>
                </m:ctrlPr>
              </m:radPr>
              <m:deg/>
              <m:e>
                <m:sSup>
                  <m:sSupPr>
                    <m:ctrlPr>
                      <w:rPr>
                        <w:rFonts w:ascii="Cambria Math" w:hAnsi="Cambria Math"/>
                        <w:szCs w:val="28"/>
                      </w:rPr>
                    </m:ctrlPr>
                  </m:sSupPr>
                  <m:e>
                    <m:r>
                      <w:rPr>
                        <w:rFonts w:ascii="Cambria Math" w:hAnsi="Cambria Math" w:cs="Cambria Math"/>
                        <w:szCs w:val="28"/>
                      </w:rPr>
                      <m:t>b</m:t>
                    </m:r>
                  </m:e>
                  <m:sup>
                    <m:r>
                      <m:rPr>
                        <m:sty m:val="p"/>
                      </m:rPr>
                      <w:rPr>
                        <w:rFonts w:ascii="Cambria Math" w:hAnsi="Cambria Math" w:cs="Cambria Math"/>
                        <w:szCs w:val="28"/>
                      </w:rPr>
                      <m:t>2</m:t>
                    </m:r>
                  </m:sup>
                </m:sSup>
                <m:r>
                  <m:rPr>
                    <m:sty m:val="p"/>
                  </m:rPr>
                  <w:rPr>
                    <w:rFonts w:ascii="Cambria Math" w:hAnsi="Cambria Math" w:cs="Cambria Math"/>
                    <w:szCs w:val="28"/>
                  </w:rPr>
                  <m:t>-4</m:t>
                </m:r>
                <m:r>
                  <w:rPr>
                    <w:rFonts w:ascii="Cambria Math" w:hAnsi="Cambria Math" w:cs="Cambria Math"/>
                    <w:szCs w:val="28"/>
                  </w:rPr>
                  <m:t>ac</m:t>
                </m:r>
              </m:e>
            </m:rad>
          </m:num>
          <m:den>
            <m:r>
              <m:rPr>
                <m:sty m:val="p"/>
              </m:rPr>
              <w:rPr>
                <w:rFonts w:ascii="Cambria Math" w:hAnsi="Cambria Math" w:cs="Cambria Math"/>
                <w:szCs w:val="28"/>
              </w:rPr>
              <m:t>2</m:t>
            </m:r>
            <m:r>
              <w:rPr>
                <w:rFonts w:ascii="Cambria Math" w:hAnsi="Cambria Math" w:cs="Cambria Math"/>
                <w:szCs w:val="28"/>
              </w:rPr>
              <m:t>a</m:t>
            </m:r>
          </m:den>
        </m:f>
      </m:oMath>
      <w:r w:rsidRPr="001940F3"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 w:rsidRPr="001940F3">
        <w:rPr>
          <w:szCs w:val="28"/>
        </w:rPr>
        <w:tab/>
        <w:t>(1)</w:t>
      </w:r>
    </w:p>
    <w:p w:rsidR="002650B9" w:rsidRDefault="002650B9" w:rsidP="002650B9">
      <w:pPr>
        <w:jc w:val="center"/>
      </w:pPr>
      <w:r w:rsidRPr="00AD1F8C">
        <w:rPr>
          <w:color w:val="A6A6A6" w:themeColor="background1" w:themeShade="A6"/>
          <w:szCs w:val="28"/>
        </w:rPr>
        <w:t>1</w:t>
      </w:r>
      <w:r>
        <w:rPr>
          <w:color w:val="A6A6A6" w:themeColor="background1" w:themeShade="A6"/>
          <w:szCs w:val="28"/>
        </w:rPr>
        <w:t xml:space="preserve"> </w:t>
      </w:r>
      <w:r w:rsidRPr="00AD1F8C">
        <w:rPr>
          <w:color w:val="A6A6A6" w:themeColor="background1" w:themeShade="A6"/>
          <w:szCs w:val="28"/>
        </w:rPr>
        <w:t>пустая</w:t>
      </w:r>
      <w:r>
        <w:rPr>
          <w:color w:val="A6A6A6" w:themeColor="background1" w:themeShade="A6"/>
          <w:szCs w:val="28"/>
        </w:rPr>
        <w:t xml:space="preserve"> </w:t>
      </w:r>
      <w:r w:rsidRPr="00AD1F8C">
        <w:rPr>
          <w:color w:val="A6A6A6" w:themeColor="background1" w:themeShade="A6"/>
          <w:szCs w:val="28"/>
        </w:rPr>
        <w:t>строка</w:t>
      </w:r>
      <w:r>
        <w:rPr>
          <w:color w:val="A6A6A6" w:themeColor="background1" w:themeShade="A6"/>
          <w:szCs w:val="28"/>
        </w:rPr>
        <w:t xml:space="preserve"> </w:t>
      </w:r>
      <w:r w:rsidRPr="00AD1F8C">
        <w:rPr>
          <w:color w:val="A6A6A6" w:themeColor="background1" w:themeShade="A6"/>
          <w:szCs w:val="28"/>
        </w:rPr>
        <w:t>(1,5</w:t>
      </w:r>
      <w:r>
        <w:rPr>
          <w:color w:val="A6A6A6" w:themeColor="background1" w:themeShade="A6"/>
          <w:szCs w:val="28"/>
        </w:rPr>
        <w:t xml:space="preserve"> </w:t>
      </w:r>
      <w:r w:rsidRPr="00AD1F8C">
        <w:rPr>
          <w:color w:val="A6A6A6" w:themeColor="background1" w:themeShade="A6"/>
          <w:szCs w:val="28"/>
        </w:rPr>
        <w:t>интервал)</w:t>
      </w:r>
    </w:p>
    <w:p w:rsidR="002650B9" w:rsidRPr="001940F3" w:rsidRDefault="00C92A9E" w:rsidP="002650B9">
      <w:pPr>
        <w:jc w:val="right"/>
        <w:rPr>
          <w:szCs w:val="28"/>
        </w:rPr>
      </w:pPr>
      <m:oMath>
        <m:sSup>
          <m:sSupPr>
            <m:ctrlPr>
              <w:rPr>
                <w:rFonts w:ascii="Cambria Math" w:hAnsi="Cambria Math"/>
                <w:szCs w:val="28"/>
              </w:rPr>
            </m:ctrlPr>
          </m:sSupPr>
          <m:e>
            <m:r>
              <w:rPr>
                <w:rFonts w:ascii="Cambria Math" w:hAnsi="Cambria Math"/>
                <w:szCs w:val="28"/>
              </w:rPr>
              <m:t>a</m:t>
            </m:r>
          </m:e>
          <m:sup>
            <m:r>
              <w:rPr>
                <w:rFonts w:ascii="Cambria Math" w:hAnsi="Cambria Math"/>
                <w:szCs w:val="28"/>
              </w:rPr>
              <m:t>2</m:t>
            </m:r>
          </m:sup>
        </m:sSup>
        <m:r>
          <w:rPr>
            <w:rFonts w:ascii="Cambria Math" w:hAnsi="Cambria Math"/>
            <w:szCs w:val="28"/>
          </w:rPr>
          <m:t>+</m:t>
        </m:r>
        <m:sSup>
          <m:sSupPr>
            <m:ctrlPr>
              <w:rPr>
                <w:rFonts w:ascii="Cambria Math" w:hAnsi="Cambria Math"/>
                <w:szCs w:val="28"/>
              </w:rPr>
            </m:ctrlPr>
          </m:sSupPr>
          <m:e>
            <m:r>
              <w:rPr>
                <w:rFonts w:ascii="Cambria Math" w:hAnsi="Cambria Math"/>
                <w:szCs w:val="28"/>
              </w:rPr>
              <m:t>b</m:t>
            </m:r>
          </m:e>
          <m:sup>
            <m:r>
              <w:rPr>
                <w:rFonts w:ascii="Cambria Math" w:hAnsi="Cambria Math"/>
                <w:szCs w:val="28"/>
              </w:rPr>
              <m:t>2</m:t>
            </m:r>
          </m:sup>
        </m:sSup>
        <m:r>
          <w:rPr>
            <w:rFonts w:ascii="Cambria Math" w:hAnsi="Cambria Math"/>
            <w:szCs w:val="28"/>
          </w:rPr>
          <m:t>=</m:t>
        </m:r>
        <m:sSup>
          <m:sSupPr>
            <m:ctrlPr>
              <w:rPr>
                <w:rFonts w:ascii="Cambria Math" w:hAnsi="Cambria Math"/>
                <w:szCs w:val="28"/>
              </w:rPr>
            </m:ctrlPr>
          </m:sSupPr>
          <m:e>
            <m:r>
              <w:rPr>
                <w:rFonts w:ascii="Cambria Math" w:hAnsi="Cambria Math"/>
                <w:szCs w:val="28"/>
              </w:rPr>
              <m:t>c</m:t>
            </m:r>
          </m:e>
          <m:sup>
            <m:r>
              <w:rPr>
                <w:rFonts w:ascii="Cambria Math" w:hAnsi="Cambria Math"/>
                <w:szCs w:val="28"/>
              </w:rPr>
              <m:t>2</m:t>
            </m:r>
          </m:sup>
        </m:sSup>
      </m:oMath>
      <w:r w:rsidR="002650B9">
        <w:rPr>
          <w:szCs w:val="28"/>
        </w:rPr>
        <w:tab/>
      </w:r>
      <w:r w:rsidR="002650B9">
        <w:rPr>
          <w:szCs w:val="28"/>
        </w:rPr>
        <w:tab/>
      </w:r>
      <w:r w:rsidR="002650B9">
        <w:rPr>
          <w:szCs w:val="28"/>
        </w:rPr>
        <w:tab/>
      </w:r>
      <w:r w:rsidR="002650B9">
        <w:rPr>
          <w:szCs w:val="28"/>
        </w:rPr>
        <w:tab/>
      </w:r>
      <w:r w:rsidR="002650B9">
        <w:rPr>
          <w:szCs w:val="28"/>
        </w:rPr>
        <w:tab/>
      </w:r>
      <w:r w:rsidR="002650B9">
        <w:rPr>
          <w:szCs w:val="28"/>
        </w:rPr>
        <w:tab/>
        <w:t>(2)</w:t>
      </w:r>
    </w:p>
    <w:p w:rsidR="002650B9" w:rsidRDefault="002650B9" w:rsidP="002650B9">
      <w:pPr>
        <w:jc w:val="center"/>
      </w:pPr>
      <w:r w:rsidRPr="00AD1F8C">
        <w:rPr>
          <w:color w:val="A6A6A6" w:themeColor="background1" w:themeShade="A6"/>
          <w:szCs w:val="28"/>
        </w:rPr>
        <w:t>1</w:t>
      </w:r>
      <w:r>
        <w:rPr>
          <w:color w:val="A6A6A6" w:themeColor="background1" w:themeShade="A6"/>
          <w:szCs w:val="28"/>
        </w:rPr>
        <w:t xml:space="preserve"> </w:t>
      </w:r>
      <w:r w:rsidRPr="00AD1F8C">
        <w:rPr>
          <w:color w:val="A6A6A6" w:themeColor="background1" w:themeShade="A6"/>
          <w:szCs w:val="28"/>
        </w:rPr>
        <w:t>пустая</w:t>
      </w:r>
      <w:r>
        <w:rPr>
          <w:color w:val="A6A6A6" w:themeColor="background1" w:themeShade="A6"/>
          <w:szCs w:val="28"/>
        </w:rPr>
        <w:t xml:space="preserve"> </w:t>
      </w:r>
      <w:r w:rsidRPr="00AD1F8C">
        <w:rPr>
          <w:color w:val="A6A6A6" w:themeColor="background1" w:themeShade="A6"/>
          <w:szCs w:val="28"/>
        </w:rPr>
        <w:t>строка</w:t>
      </w:r>
      <w:r>
        <w:rPr>
          <w:color w:val="A6A6A6" w:themeColor="background1" w:themeShade="A6"/>
          <w:szCs w:val="28"/>
        </w:rPr>
        <w:t xml:space="preserve"> </w:t>
      </w:r>
      <w:r w:rsidRPr="00AD1F8C">
        <w:rPr>
          <w:color w:val="A6A6A6" w:themeColor="background1" w:themeShade="A6"/>
          <w:szCs w:val="28"/>
        </w:rPr>
        <w:t>(1,5</w:t>
      </w:r>
      <w:r>
        <w:rPr>
          <w:color w:val="A6A6A6" w:themeColor="background1" w:themeShade="A6"/>
          <w:szCs w:val="28"/>
        </w:rPr>
        <w:t xml:space="preserve"> </w:t>
      </w:r>
      <w:r w:rsidRPr="00AD1F8C">
        <w:rPr>
          <w:color w:val="A6A6A6" w:themeColor="background1" w:themeShade="A6"/>
          <w:szCs w:val="28"/>
        </w:rPr>
        <w:t>интервал)</w:t>
      </w:r>
    </w:p>
    <w:p w:rsidR="001940F3" w:rsidRPr="001940F3" w:rsidRDefault="001940F3" w:rsidP="00913B25">
      <w:r w:rsidRPr="001940F3">
        <w:t xml:space="preserve">Ссылки в </w:t>
      </w:r>
      <w:r w:rsidR="00D06C03">
        <w:t>работе</w:t>
      </w:r>
      <w:r w:rsidRPr="001940F3">
        <w:t xml:space="preserve"> на порядковые номера формул приводятся в скобках: в формуле (1).</w:t>
      </w:r>
    </w:p>
    <w:p w:rsidR="001940F3" w:rsidRPr="001940F3" w:rsidRDefault="001940F3" w:rsidP="00DE4322">
      <w:r w:rsidRPr="001940F3">
        <w:t>Формул</w:t>
      </w:r>
      <w:r w:rsidR="00D06C03">
        <w:t>ы, помещенные</w:t>
      </w:r>
      <w:r w:rsidRPr="001940F3">
        <w:t xml:space="preserve"> в приложениях, нумеруются арабскими цифрами в пределах каждого приложения с добавлением перед каждой цифрой обозначения приложения: (</w:t>
      </w:r>
      <w:r w:rsidR="00913B25">
        <w:t>А</w:t>
      </w:r>
      <w:r w:rsidRPr="001940F3">
        <w:t>.1).</w:t>
      </w:r>
    </w:p>
    <w:p w:rsidR="002D753E" w:rsidRDefault="001940F3" w:rsidP="00913B25">
      <w:r w:rsidRPr="001940F3">
        <w:t>Допускается нумерация формул в пределах раздела. В этом случае номер формулы состоит из номера раздела и порядкового номера формулы, разделенных точкой: (3.1).</w:t>
      </w:r>
    </w:p>
    <w:p w:rsidR="001F54C8" w:rsidRDefault="001F54C8" w:rsidP="00913B25"/>
    <w:p w:rsidR="001F54C8" w:rsidRDefault="001F54C8" w:rsidP="00913B25"/>
    <w:p w:rsidR="001F54C8" w:rsidRDefault="001F54C8" w:rsidP="00913B25"/>
    <w:p w:rsidR="00EC3544" w:rsidRPr="004305D8" w:rsidRDefault="00DE4322" w:rsidP="004305D8">
      <w:pPr>
        <w:outlineLvl w:val="1"/>
        <w:rPr>
          <w:b/>
        </w:rPr>
      </w:pPr>
      <w:bookmarkStart w:id="25" w:name="_Toc161397183"/>
      <w:r w:rsidRPr="004305D8">
        <w:rPr>
          <w:b/>
        </w:rPr>
        <w:lastRenderedPageBreak/>
        <w:t>5.10</w:t>
      </w:r>
      <w:r w:rsidR="00006EA6">
        <w:rPr>
          <w:b/>
        </w:rPr>
        <w:t>.</w:t>
      </w:r>
      <w:r w:rsidR="007277DC" w:rsidRPr="004305D8">
        <w:rPr>
          <w:b/>
        </w:rPr>
        <w:t xml:space="preserve"> </w:t>
      </w:r>
      <w:r w:rsidR="00EC3544" w:rsidRPr="004305D8">
        <w:rPr>
          <w:b/>
        </w:rPr>
        <w:t>Ссылки в тексте</w:t>
      </w:r>
      <w:bookmarkEnd w:id="25"/>
    </w:p>
    <w:p w:rsidR="00BB161F" w:rsidRPr="00BB161F" w:rsidRDefault="00BB161F" w:rsidP="00A11A20">
      <w:r w:rsidRPr="00BB161F">
        <w:t xml:space="preserve">В </w:t>
      </w:r>
      <w:r>
        <w:t>выпускной квалификационной работе</w:t>
      </w:r>
      <w:r w:rsidRPr="00BB161F">
        <w:t xml:space="preserve"> рекомендуется приводить ссылки на использованные источники. При нумерации ссылок на документы, использованные при составлении </w:t>
      </w:r>
      <w:r>
        <w:t>ВКР</w:t>
      </w:r>
      <w:r w:rsidRPr="00BB161F">
        <w:t xml:space="preserve">, приводится сплошная нумерация для всего текста </w:t>
      </w:r>
      <w:r w:rsidR="0004633E">
        <w:t>работы</w:t>
      </w:r>
      <w:r w:rsidRPr="00BB161F">
        <w:t xml:space="preserve"> в целом. Порядковый номер ссылки приводят арабскими цифрами в квадратных скобках в конце текста ссылки. Порядковый номер библиографического описания источника в списке использованных источников соответствует номеру ссылки.</w:t>
      </w:r>
    </w:p>
    <w:p w:rsidR="00BB161F" w:rsidRPr="00BB161F" w:rsidRDefault="00BB161F" w:rsidP="00A11A20">
      <w:r w:rsidRPr="00BB161F">
        <w:t>Ссылаться следует на документ в целом или на его разделы и приложения.</w:t>
      </w:r>
    </w:p>
    <w:p w:rsidR="00BB161F" w:rsidRPr="00BB161F" w:rsidRDefault="00BB161F" w:rsidP="00A11A20">
      <w:r w:rsidRPr="00BB161F">
        <w:t>При ссылках на стандарты и технические условия указывают их обозначение, при этом допускается не указывать год их утверждения при условии полного описания стандарта и технических условий в списке использованных источников.</w:t>
      </w:r>
    </w:p>
    <w:p w:rsidR="00BB161F" w:rsidRPr="00A11A20" w:rsidRDefault="00A11A20" w:rsidP="00A11A20">
      <w:pPr>
        <w:rPr>
          <w:i/>
        </w:rPr>
      </w:pPr>
      <w:r w:rsidRPr="00A11A20">
        <w:rPr>
          <w:i/>
        </w:rPr>
        <w:t>Пример оформления ссылок:</w:t>
      </w:r>
    </w:p>
    <w:p w:rsidR="00BB161F" w:rsidRPr="00BB161F" w:rsidRDefault="00BB161F" w:rsidP="00A11A20">
      <w:r w:rsidRPr="00BB161F">
        <w:t xml:space="preserve">1 </w:t>
      </w:r>
      <w:r w:rsidR="00041A0F">
        <w:t>…</w:t>
      </w:r>
      <w:r w:rsidRPr="00BB161F">
        <w:t xml:space="preserve"> приведено в работах [1] - [4].</w:t>
      </w:r>
    </w:p>
    <w:p w:rsidR="00BB161F" w:rsidRPr="00BB161F" w:rsidRDefault="00BB161F" w:rsidP="00A11A20">
      <w:r w:rsidRPr="00BB161F">
        <w:t xml:space="preserve">2 </w:t>
      </w:r>
      <w:r w:rsidR="00041A0F">
        <w:t>…</w:t>
      </w:r>
      <w:r w:rsidRPr="00BB161F">
        <w:t xml:space="preserve"> по ГОСТ 29029.</w:t>
      </w:r>
    </w:p>
    <w:p w:rsidR="00BB161F" w:rsidRDefault="00BB161F" w:rsidP="00A11A20">
      <w:r w:rsidRPr="00BB161F">
        <w:t xml:space="preserve">3 </w:t>
      </w:r>
      <w:r w:rsidR="00041A0F">
        <w:t>…</w:t>
      </w:r>
      <w:r w:rsidRPr="00BB161F">
        <w:t xml:space="preserve"> в работе [9], раздел 5.</w:t>
      </w:r>
    </w:p>
    <w:p w:rsidR="001B2FB6" w:rsidRDefault="001B2FB6" w:rsidP="007E75CA">
      <w:pPr>
        <w:pStyle w:val="3"/>
      </w:pPr>
    </w:p>
    <w:p w:rsidR="007E75CA" w:rsidRPr="004305D8" w:rsidRDefault="0046284B" w:rsidP="004305D8">
      <w:pPr>
        <w:outlineLvl w:val="1"/>
        <w:rPr>
          <w:b/>
        </w:rPr>
      </w:pPr>
      <w:bookmarkStart w:id="26" w:name="_Toc161397184"/>
      <w:r w:rsidRPr="004305D8">
        <w:rPr>
          <w:b/>
        </w:rPr>
        <w:t>5.11</w:t>
      </w:r>
      <w:r w:rsidR="00006EA6">
        <w:rPr>
          <w:b/>
        </w:rPr>
        <w:t>.</w:t>
      </w:r>
      <w:r w:rsidR="007E75CA" w:rsidRPr="004305D8">
        <w:rPr>
          <w:b/>
        </w:rPr>
        <w:t xml:space="preserve"> Термины и определения</w:t>
      </w:r>
      <w:bookmarkEnd w:id="26"/>
    </w:p>
    <w:p w:rsidR="00B43548" w:rsidRDefault="00B43548" w:rsidP="00B43548">
      <w:r>
        <w:t>Перечень терминов и определений следует оформлять в виде списка терминологических статей. Список терминологических статей располагается столбцом без знаков препинания в конце. Слева без абзацного отступа в алфавитном порядке приводятся термины, справа через тире - их определения.</w:t>
      </w:r>
    </w:p>
    <w:p w:rsidR="007E75CA" w:rsidRDefault="00B43548" w:rsidP="00B43548">
      <w:r>
        <w:t>Допустимо оформление перечня терминов и определений в виде таблицы, состоящей из двух колонок: термин, определение.</w:t>
      </w:r>
    </w:p>
    <w:p w:rsidR="007E75CA" w:rsidRDefault="00744592" w:rsidP="007E75CA">
      <w:r w:rsidRPr="00A11A20">
        <w:rPr>
          <w:i/>
        </w:rPr>
        <w:t>Пример оформления</w:t>
      </w:r>
      <w:r>
        <w:rPr>
          <w:i/>
        </w:rPr>
        <w:t xml:space="preserve"> термина:</w:t>
      </w:r>
    </w:p>
    <w:p w:rsidR="00744592" w:rsidRDefault="00744592" w:rsidP="002620E0">
      <w:pPr>
        <w:ind w:firstLine="0"/>
      </w:pPr>
      <w:r w:rsidRPr="00744592">
        <w:rPr>
          <w:b/>
        </w:rPr>
        <w:t>АЭМББТ</w:t>
      </w:r>
      <w:r>
        <w:t xml:space="preserve"> – Академия экологии, морской биологии и биотехнологии</w:t>
      </w:r>
    </w:p>
    <w:p w:rsidR="00744592" w:rsidRDefault="00744592" w:rsidP="00744592">
      <w:r w:rsidRPr="00A11A20">
        <w:rPr>
          <w:i/>
        </w:rPr>
        <w:t>Пример оформления</w:t>
      </w:r>
      <w:r>
        <w:rPr>
          <w:i/>
        </w:rPr>
        <w:t xml:space="preserve"> определения:</w:t>
      </w:r>
    </w:p>
    <w:p w:rsidR="00744592" w:rsidRDefault="00744592" w:rsidP="002620E0">
      <w:pPr>
        <w:ind w:firstLine="0"/>
      </w:pPr>
      <w:r w:rsidRPr="00744592">
        <w:rPr>
          <w:b/>
        </w:rPr>
        <w:lastRenderedPageBreak/>
        <w:t>Коррупция</w:t>
      </w:r>
      <w:r>
        <w:t xml:space="preserve"> – это системное явление, которое связано как с культурой, так и со структурой организации, доходом, культурой управления, экономическим развитием, бедностью, общими ценностными оценками в обществе, гибкостью законов и их эффективностью, деятельностью судов и следственных учреждений, механизмом контроля и пр.</w:t>
      </w:r>
    </w:p>
    <w:p w:rsidR="0046284B" w:rsidRDefault="0046284B" w:rsidP="002620E0">
      <w:pPr>
        <w:ind w:firstLine="0"/>
      </w:pPr>
    </w:p>
    <w:p w:rsidR="007E75CA" w:rsidRPr="004305D8" w:rsidRDefault="0046284B" w:rsidP="004305D8">
      <w:pPr>
        <w:outlineLvl w:val="1"/>
        <w:rPr>
          <w:b/>
        </w:rPr>
      </w:pPr>
      <w:bookmarkStart w:id="27" w:name="_Toc161397185"/>
      <w:r w:rsidRPr="004305D8">
        <w:rPr>
          <w:b/>
        </w:rPr>
        <w:t>5.12</w:t>
      </w:r>
      <w:r w:rsidR="00006EA6">
        <w:rPr>
          <w:b/>
        </w:rPr>
        <w:t>.</w:t>
      </w:r>
      <w:r w:rsidR="007E75CA" w:rsidRPr="004305D8">
        <w:rPr>
          <w:b/>
        </w:rPr>
        <w:t xml:space="preserve"> </w:t>
      </w:r>
      <w:r w:rsidR="004D3478" w:rsidRPr="004305D8">
        <w:rPr>
          <w:b/>
        </w:rPr>
        <w:t>С</w:t>
      </w:r>
      <w:r w:rsidR="007E75CA" w:rsidRPr="004305D8">
        <w:rPr>
          <w:b/>
        </w:rPr>
        <w:t>окращени</w:t>
      </w:r>
      <w:r w:rsidR="004D3478" w:rsidRPr="004305D8">
        <w:rPr>
          <w:b/>
        </w:rPr>
        <w:t>я</w:t>
      </w:r>
      <w:r w:rsidR="007E75CA" w:rsidRPr="004305D8">
        <w:rPr>
          <w:b/>
        </w:rPr>
        <w:t xml:space="preserve"> и обозначени</w:t>
      </w:r>
      <w:r w:rsidR="004D3478" w:rsidRPr="004305D8">
        <w:rPr>
          <w:b/>
        </w:rPr>
        <w:t>я</w:t>
      </w:r>
      <w:bookmarkEnd w:id="27"/>
    </w:p>
    <w:p w:rsidR="001F138D" w:rsidRDefault="001F138D" w:rsidP="001F138D">
      <w:r>
        <w:t>Применять сокращения следует так, чтобы понимание сокращенных слов было однозначным и единообразн</w:t>
      </w:r>
      <w:r w:rsidR="00872490">
        <w:t>ым</w:t>
      </w:r>
      <w:r>
        <w:t xml:space="preserve"> по всему тексту. В ВКР допускается использовать следующие сокращения: т.д. – так далее; т.п. – тому подобное; в т.ч. – в том числе; и др. </w:t>
      </w:r>
      <w:r w:rsidR="00327776">
        <w:t>–</w:t>
      </w:r>
      <w:r>
        <w:t xml:space="preserve"> и другие; пр. </w:t>
      </w:r>
      <w:r w:rsidR="00327776">
        <w:t>–</w:t>
      </w:r>
      <w:r>
        <w:t xml:space="preserve"> прочие; т.е. – то есть; с. </w:t>
      </w:r>
      <w:r w:rsidR="00327776">
        <w:t>–</w:t>
      </w:r>
      <w:r>
        <w:t xml:space="preserve"> страница; мин. </w:t>
      </w:r>
      <w:r w:rsidR="00327776">
        <w:t>–</w:t>
      </w:r>
      <w:r>
        <w:t xml:space="preserve"> минимальный; макс. </w:t>
      </w:r>
      <w:r w:rsidR="00327776">
        <w:t>–</w:t>
      </w:r>
      <w:r>
        <w:t xml:space="preserve"> максимальный; шт. </w:t>
      </w:r>
      <w:r w:rsidR="00327776">
        <w:t>–</w:t>
      </w:r>
      <w:r>
        <w:t xml:space="preserve"> штук</w:t>
      </w:r>
      <w:r w:rsidR="00872490">
        <w:t>а</w:t>
      </w:r>
      <w:r>
        <w:t xml:space="preserve">; см. </w:t>
      </w:r>
      <w:r w:rsidR="00327776">
        <w:t>–</w:t>
      </w:r>
      <w:r>
        <w:t xml:space="preserve"> смотри. При этом сокращения единиц счета применяют только при числовых значениях в таблицах. Допускается употребление без расшифровки только общеприняты</w:t>
      </w:r>
      <w:r w:rsidR="00872490">
        <w:t>х</w:t>
      </w:r>
      <w:r>
        <w:t xml:space="preserve"> текстовы</w:t>
      </w:r>
      <w:r w:rsidR="00872490">
        <w:t>х сокращений</w:t>
      </w:r>
      <w:r>
        <w:t xml:space="preserve"> или аббревиатур, например: РФ, ЦБ РФ и т.п. Другие сокращения должны быть расшифрованы при первом упоминании в тесте:</w:t>
      </w:r>
    </w:p>
    <w:p w:rsidR="004D3478" w:rsidRPr="004D3478" w:rsidRDefault="001F138D" w:rsidP="001F138D">
      <w:pPr>
        <w:rPr>
          <w:i/>
        </w:rPr>
      </w:pPr>
      <w:r w:rsidRPr="004D3478">
        <w:rPr>
          <w:i/>
        </w:rPr>
        <w:t xml:space="preserve">Пример </w:t>
      </w:r>
      <w:r w:rsidR="004D3478">
        <w:rPr>
          <w:i/>
        </w:rPr>
        <w:t>сокращения:</w:t>
      </w:r>
    </w:p>
    <w:p w:rsidR="001F138D" w:rsidRDefault="001F138D" w:rsidP="001F138D">
      <w:r>
        <w:t>Дальневосточный федеральный округ (ДВФО)</w:t>
      </w:r>
    </w:p>
    <w:p w:rsidR="001F138D" w:rsidRDefault="001F138D" w:rsidP="001F138D">
      <w:r>
        <w:t xml:space="preserve">Дальше по тексту можно использовать лишь сокращение ДВФО. </w:t>
      </w:r>
    </w:p>
    <w:p w:rsidR="001F138D" w:rsidRDefault="001F138D" w:rsidP="001F138D">
      <w:r>
        <w:t>В графических элементах используются следующие сокращения:</w:t>
      </w:r>
    </w:p>
    <w:p w:rsidR="001F138D" w:rsidRDefault="001F138D" w:rsidP="001F138D">
      <w:r>
        <w:t>в.; вв.; г.; гг.; - при</w:t>
      </w:r>
      <w:r w:rsidR="004D3478">
        <w:t xml:space="preserve"> датах (век; веков; год; годов),</w:t>
      </w:r>
    </w:p>
    <w:p w:rsidR="004D3478" w:rsidRDefault="001F138D" w:rsidP="004D3478">
      <w:r>
        <w:t>г.; д.; обл.; с. – при географических н</w:t>
      </w:r>
      <w:r w:rsidR="004D3478">
        <w:t>азваниях,</w:t>
      </w:r>
    </w:p>
    <w:p w:rsidR="001F138D" w:rsidRDefault="001F138D" w:rsidP="001F138D">
      <w:r>
        <w:t>экз.; тыс.; млн; млр</w:t>
      </w:r>
      <w:r w:rsidR="004D3478">
        <w:t>д – при числах в цифровой форме,</w:t>
      </w:r>
    </w:p>
    <w:p w:rsidR="001F138D" w:rsidRDefault="004D3478" w:rsidP="001F138D">
      <w:r>
        <w:t>р. (рубль); долл. (доллар),</w:t>
      </w:r>
    </w:p>
    <w:p w:rsidR="001F138D" w:rsidRDefault="001F138D" w:rsidP="001F138D">
      <w:r>
        <w:t xml:space="preserve">ч (час); с (секунда); мин (минута); т (тонна); м (метр); мм (миллиметр); г (грамм); кг (килограмм); ц (центнер); га (гектар); </w:t>
      </w:r>
      <w:proofErr w:type="spellStart"/>
      <w:r>
        <w:t>атм</w:t>
      </w:r>
      <w:proofErr w:type="spellEnd"/>
      <w:r>
        <w:t xml:space="preserve"> (атмосфера); А (ампер) – точка в конце данных сокращений не ставится, а также в др. размерностях физических величин, записываемых без точки после них.</w:t>
      </w:r>
    </w:p>
    <w:p w:rsidR="001F138D" w:rsidRDefault="001F138D" w:rsidP="001F138D">
      <w:r>
        <w:lastRenderedPageBreak/>
        <w:t xml:space="preserve">Не допускается использовать сокращения: </w:t>
      </w:r>
      <w:proofErr w:type="spellStart"/>
      <w:r>
        <w:t>т.о</w:t>
      </w:r>
      <w:proofErr w:type="spellEnd"/>
      <w:r>
        <w:t>. – таким образом; т.н. – т</w:t>
      </w:r>
      <w:r w:rsidR="00872490">
        <w:t xml:space="preserve">ак </w:t>
      </w:r>
      <w:proofErr w:type="gramStart"/>
      <w:r w:rsidR="00872490">
        <w:t>называемый  и</w:t>
      </w:r>
      <w:proofErr w:type="gramEnd"/>
      <w:r w:rsidR="00872490">
        <w:t xml:space="preserve"> т.к. – так как и других </w:t>
      </w:r>
      <w:proofErr w:type="spellStart"/>
      <w:r w:rsidR="00872490">
        <w:t>необщеприятых</w:t>
      </w:r>
      <w:proofErr w:type="spellEnd"/>
      <w:r w:rsidR="00872490">
        <w:t xml:space="preserve"> сокращений.</w:t>
      </w:r>
    </w:p>
    <w:p w:rsidR="0046284B" w:rsidRDefault="0046284B" w:rsidP="001F138D"/>
    <w:p w:rsidR="009508E8" w:rsidRPr="004305D8" w:rsidRDefault="0046284B" w:rsidP="004305D8">
      <w:pPr>
        <w:outlineLvl w:val="1"/>
        <w:rPr>
          <w:b/>
        </w:rPr>
      </w:pPr>
      <w:bookmarkStart w:id="28" w:name="_Toc161397186"/>
      <w:r w:rsidRPr="004305D8">
        <w:rPr>
          <w:b/>
        </w:rPr>
        <w:t>5.13</w:t>
      </w:r>
      <w:r w:rsidR="00006EA6">
        <w:rPr>
          <w:b/>
        </w:rPr>
        <w:t>.</w:t>
      </w:r>
      <w:r w:rsidR="009508E8" w:rsidRPr="004305D8">
        <w:rPr>
          <w:b/>
        </w:rPr>
        <w:t xml:space="preserve"> Написание дат и чисел</w:t>
      </w:r>
      <w:bookmarkEnd w:id="28"/>
    </w:p>
    <w:p w:rsidR="003B2CB9" w:rsidRDefault="003B2CB9" w:rsidP="003B2CB9">
      <w:r>
        <w:t>При написании даты используются арабские цифры (</w:t>
      </w:r>
      <w:r w:rsidR="00872490">
        <w:t>две</w:t>
      </w:r>
      <w:r>
        <w:t xml:space="preserve"> цифр</w:t>
      </w:r>
      <w:r w:rsidR="00872490">
        <w:t>ы</w:t>
      </w:r>
      <w:r>
        <w:t xml:space="preserve"> для обозначения числа, </w:t>
      </w:r>
      <w:r w:rsidR="00872490">
        <w:t>две</w:t>
      </w:r>
      <w:r>
        <w:t xml:space="preserve"> цифр</w:t>
      </w:r>
      <w:r w:rsidR="00872490">
        <w:t>ы</w:t>
      </w:r>
      <w:r>
        <w:t xml:space="preserve"> для месяца и четыре цифры для обозначения года), разделительный знак — точка:</w:t>
      </w:r>
    </w:p>
    <w:p w:rsidR="003B2CB9" w:rsidRDefault="003B2CB9" w:rsidP="005E0D81">
      <w:pPr>
        <w:pStyle w:val="a"/>
        <w:numPr>
          <w:ilvl w:val="0"/>
          <w:numId w:val="21"/>
        </w:numPr>
        <w:tabs>
          <w:tab w:val="left" w:pos="1134"/>
        </w:tabs>
        <w:ind w:left="0" w:firstLine="709"/>
      </w:pPr>
      <w:r>
        <w:t>27.08.2007,</w:t>
      </w:r>
    </w:p>
    <w:p w:rsidR="003B2CB9" w:rsidRDefault="003B2CB9" w:rsidP="005E0D81">
      <w:pPr>
        <w:pStyle w:val="a"/>
        <w:numPr>
          <w:ilvl w:val="0"/>
          <w:numId w:val="21"/>
        </w:numPr>
        <w:tabs>
          <w:tab w:val="left" w:pos="1134"/>
        </w:tabs>
        <w:ind w:left="0" w:firstLine="709"/>
      </w:pPr>
      <w:r>
        <w:t>01.09.2007.</w:t>
      </w:r>
    </w:p>
    <w:p w:rsidR="00CC318A" w:rsidRDefault="003B2CB9" w:rsidP="003B2CB9">
      <w:r>
        <w:t>Возможно также буквенно-цифровое обозначение даты: 5 марта 1999 г., 1 сентября 2007 г.</w:t>
      </w:r>
    </w:p>
    <w:p w:rsidR="003B2CB9" w:rsidRDefault="003B2CB9" w:rsidP="003B2CB9">
      <w:r w:rsidRPr="003B2CB9">
        <w:t>Графически наличие пробела – признак слова. Следует разделять все сокращения и цифры: 2007 г., 2008–2014 гг., с 2001 по 2008 г.</w:t>
      </w:r>
    </w:p>
    <w:p w:rsidR="0072735B" w:rsidRDefault="0072735B" w:rsidP="0072735B">
      <w:r>
        <w:t>Если в состав даты входит день месяца (число), месяц и год, то возможно различное написание:</w:t>
      </w:r>
    </w:p>
    <w:p w:rsidR="0072735B" w:rsidRDefault="0072735B" w:rsidP="005E0D81">
      <w:pPr>
        <w:pStyle w:val="a"/>
        <w:numPr>
          <w:ilvl w:val="0"/>
          <w:numId w:val="22"/>
        </w:numPr>
        <w:tabs>
          <w:tab w:val="left" w:pos="1134"/>
        </w:tabs>
        <w:ind w:left="0" w:firstLine="709"/>
      </w:pPr>
      <w:r>
        <w:t>цифрами: 22.08.2007,</w:t>
      </w:r>
    </w:p>
    <w:p w:rsidR="0072735B" w:rsidRDefault="0072735B" w:rsidP="005E0D81">
      <w:pPr>
        <w:pStyle w:val="a"/>
        <w:numPr>
          <w:ilvl w:val="0"/>
          <w:numId w:val="22"/>
        </w:numPr>
        <w:tabs>
          <w:tab w:val="left" w:pos="1134"/>
        </w:tabs>
        <w:ind w:left="0" w:firstLine="709"/>
      </w:pPr>
      <w:r>
        <w:t>словами и цифрами: 22 августа 2007 года; 22 августа 2007 г.,</w:t>
      </w:r>
    </w:p>
    <w:p w:rsidR="0072735B" w:rsidRDefault="0072735B" w:rsidP="005E0D81">
      <w:pPr>
        <w:pStyle w:val="a"/>
        <w:numPr>
          <w:ilvl w:val="0"/>
          <w:numId w:val="22"/>
        </w:numPr>
        <w:tabs>
          <w:tab w:val="left" w:pos="1134"/>
        </w:tabs>
        <w:ind w:left="0" w:firstLine="709"/>
      </w:pPr>
      <w:r>
        <w:t>только словами: двадцать второе августа две тысячи седьмого года.</w:t>
      </w:r>
    </w:p>
    <w:p w:rsidR="003B2CB9" w:rsidRDefault="0072735B" w:rsidP="0072735B">
      <w:r>
        <w:t>Если дата записывается цифрами, то слово год или сокращение г. после даты не требуется.</w:t>
      </w:r>
    </w:p>
    <w:p w:rsidR="009508E8" w:rsidRDefault="009508E8" w:rsidP="009508E8">
      <w:r>
        <w:t>Порядковые числительные пишутся словами и со строчной буквы в словосочетаниях типа: делегаты на третью научно-практическую конференцию.</w:t>
      </w:r>
    </w:p>
    <w:p w:rsidR="009508E8" w:rsidRDefault="009508E8" w:rsidP="009508E8">
      <w:r>
        <w:t>Порядковые числительные, обозначаемые арабскими цифрами, пишутся с наращением падежного окончания.</w:t>
      </w:r>
    </w:p>
    <w:p w:rsidR="009508E8" w:rsidRPr="00430507" w:rsidRDefault="00430507" w:rsidP="009508E8">
      <w:pPr>
        <w:rPr>
          <w:i/>
        </w:rPr>
      </w:pPr>
      <w:r>
        <w:rPr>
          <w:i/>
        </w:rPr>
        <w:t>Пример:</w:t>
      </w:r>
    </w:p>
    <w:p w:rsidR="009508E8" w:rsidRDefault="00BD7A7F" w:rsidP="005E0D81">
      <w:pPr>
        <w:pStyle w:val="a"/>
        <w:numPr>
          <w:ilvl w:val="0"/>
          <w:numId w:val="17"/>
        </w:numPr>
        <w:tabs>
          <w:tab w:val="left" w:pos="1134"/>
        </w:tabs>
        <w:ind w:left="0" w:firstLine="709"/>
      </w:pPr>
      <w:r>
        <w:t>80-е годы</w:t>
      </w:r>
    </w:p>
    <w:p w:rsidR="009508E8" w:rsidRDefault="00BD7A7F" w:rsidP="005E0D81">
      <w:pPr>
        <w:pStyle w:val="a"/>
        <w:numPr>
          <w:ilvl w:val="0"/>
          <w:numId w:val="17"/>
        </w:numPr>
        <w:tabs>
          <w:tab w:val="left" w:pos="1134"/>
        </w:tabs>
        <w:ind w:left="0" w:firstLine="709"/>
      </w:pPr>
      <w:r>
        <w:t>3-й курс</w:t>
      </w:r>
    </w:p>
    <w:p w:rsidR="009508E8" w:rsidRDefault="009508E8" w:rsidP="009508E8">
      <w:r>
        <w:lastRenderedPageBreak/>
        <w:t>Если подряд идут два порядковых числительных, обозначенных арабскими цифрами и разделенных запятой или соединенных союзом, падежное окончание наращивается у каждого.</w:t>
      </w:r>
    </w:p>
    <w:p w:rsidR="000A7E14" w:rsidRPr="00430507" w:rsidRDefault="000A7E14" w:rsidP="000A7E14">
      <w:pPr>
        <w:rPr>
          <w:i/>
        </w:rPr>
      </w:pPr>
      <w:r>
        <w:rPr>
          <w:i/>
        </w:rPr>
        <w:t>Пример:</w:t>
      </w:r>
    </w:p>
    <w:p w:rsidR="009508E8" w:rsidRDefault="00BD7A7F" w:rsidP="005E0D81">
      <w:pPr>
        <w:pStyle w:val="a"/>
        <w:numPr>
          <w:ilvl w:val="0"/>
          <w:numId w:val="23"/>
        </w:numPr>
        <w:tabs>
          <w:tab w:val="left" w:pos="1134"/>
        </w:tabs>
        <w:ind w:left="0" w:firstLine="709"/>
      </w:pPr>
      <w:r>
        <w:t>3-й, 4-й курс</w:t>
      </w:r>
    </w:p>
    <w:p w:rsidR="009508E8" w:rsidRDefault="00BD7A7F" w:rsidP="005E0D81">
      <w:pPr>
        <w:pStyle w:val="a"/>
        <w:numPr>
          <w:ilvl w:val="0"/>
          <w:numId w:val="23"/>
        </w:numPr>
        <w:tabs>
          <w:tab w:val="left" w:pos="1134"/>
        </w:tabs>
        <w:ind w:left="0" w:firstLine="709"/>
      </w:pPr>
      <w:r>
        <w:t>В 1-ю и 2-ю группы</w:t>
      </w:r>
    </w:p>
    <w:p w:rsidR="009508E8" w:rsidRDefault="009508E8" w:rsidP="009508E8">
      <w:r>
        <w:t>Если подряд идут более двух порядковых числительных, обозначенных арабскими цифрами, падежное окончание наращивается только у последнего из них.</w:t>
      </w:r>
    </w:p>
    <w:p w:rsidR="005E0D81" w:rsidRDefault="005E0D81" w:rsidP="009508E8"/>
    <w:p w:rsidR="000A7E14" w:rsidRPr="00430507" w:rsidRDefault="000A7E14" w:rsidP="000A7E14">
      <w:pPr>
        <w:rPr>
          <w:i/>
        </w:rPr>
      </w:pPr>
      <w:r>
        <w:rPr>
          <w:i/>
        </w:rPr>
        <w:t>Пример:</w:t>
      </w:r>
    </w:p>
    <w:p w:rsidR="009508E8" w:rsidRDefault="000A7E14" w:rsidP="005E0D81">
      <w:pPr>
        <w:pStyle w:val="a"/>
        <w:numPr>
          <w:ilvl w:val="0"/>
          <w:numId w:val="26"/>
        </w:numPr>
        <w:tabs>
          <w:tab w:val="left" w:pos="1134"/>
        </w:tabs>
        <w:ind w:left="0" w:firstLine="709"/>
      </w:pPr>
      <w:r>
        <w:t>С</w:t>
      </w:r>
      <w:r w:rsidR="009508E8">
        <w:t xml:space="preserve">туденты 2, 3, 4-х </w:t>
      </w:r>
      <w:r w:rsidR="00BD7A7F">
        <w:t>курсов</w:t>
      </w:r>
    </w:p>
    <w:p w:rsidR="009508E8" w:rsidRDefault="009508E8" w:rsidP="009508E8">
      <w:r>
        <w:t>Римские цифры допускается применять только для обозначения сорта (категории, класса), века, кварталов года, порядковых номеров конференций, годовщин, спортивных состязаний.</w:t>
      </w:r>
    </w:p>
    <w:p w:rsidR="000A7E14" w:rsidRPr="00430507" w:rsidRDefault="000A7E14" w:rsidP="000A7E14">
      <w:pPr>
        <w:rPr>
          <w:i/>
        </w:rPr>
      </w:pPr>
      <w:r>
        <w:rPr>
          <w:i/>
        </w:rPr>
        <w:t>Пример:</w:t>
      </w:r>
    </w:p>
    <w:p w:rsidR="009508E8" w:rsidRDefault="00BD7A7F" w:rsidP="005E0D81">
      <w:pPr>
        <w:pStyle w:val="a"/>
        <w:numPr>
          <w:ilvl w:val="0"/>
          <w:numId w:val="24"/>
        </w:numPr>
        <w:tabs>
          <w:tab w:val="left" w:pos="1134"/>
        </w:tabs>
        <w:ind w:left="0" w:firstLine="709"/>
      </w:pPr>
      <w:r>
        <w:t>III квартал</w:t>
      </w:r>
    </w:p>
    <w:p w:rsidR="009508E8" w:rsidRDefault="00BD7A7F" w:rsidP="005E0D81">
      <w:pPr>
        <w:pStyle w:val="a"/>
        <w:numPr>
          <w:ilvl w:val="0"/>
          <w:numId w:val="24"/>
        </w:numPr>
        <w:tabs>
          <w:tab w:val="left" w:pos="1134"/>
        </w:tabs>
        <w:ind w:left="0" w:firstLine="709"/>
      </w:pPr>
      <w:r>
        <w:t>XXI век</w:t>
      </w:r>
    </w:p>
    <w:p w:rsidR="009508E8" w:rsidRDefault="00BD7A7F" w:rsidP="005E0D81">
      <w:pPr>
        <w:pStyle w:val="a"/>
        <w:numPr>
          <w:ilvl w:val="0"/>
          <w:numId w:val="24"/>
        </w:numPr>
        <w:tabs>
          <w:tab w:val="left" w:pos="1134"/>
        </w:tabs>
        <w:ind w:left="0" w:firstLine="709"/>
      </w:pPr>
      <w:r>
        <w:t>IV съезд</w:t>
      </w:r>
    </w:p>
    <w:p w:rsidR="009508E8" w:rsidRDefault="00BD7A7F" w:rsidP="005E0D81">
      <w:pPr>
        <w:pStyle w:val="a"/>
        <w:numPr>
          <w:ilvl w:val="0"/>
          <w:numId w:val="24"/>
        </w:numPr>
        <w:tabs>
          <w:tab w:val="left" w:pos="1134"/>
        </w:tabs>
        <w:ind w:left="0" w:firstLine="709"/>
      </w:pPr>
      <w:r>
        <w:t>Экономист II категории</w:t>
      </w:r>
    </w:p>
    <w:p w:rsidR="009508E8" w:rsidRDefault="009508E8" w:rsidP="009508E8">
      <w:r>
        <w:t>В остальных случаях для установления числовых значений применяют арабские цифры.</w:t>
      </w:r>
    </w:p>
    <w:p w:rsidR="009508E8" w:rsidRDefault="009508E8" w:rsidP="009508E8">
      <w:r>
        <w:t xml:space="preserve">Римские цифры, числовые значения календарных дат и количественных числительных не должны иметь падежных окончаний. </w:t>
      </w:r>
    </w:p>
    <w:p w:rsidR="000A7E14" w:rsidRPr="00430507" w:rsidRDefault="000A7E14" w:rsidP="000A7E14">
      <w:pPr>
        <w:rPr>
          <w:i/>
        </w:rPr>
      </w:pPr>
      <w:r>
        <w:rPr>
          <w:i/>
        </w:rPr>
        <w:t>Пример:</w:t>
      </w:r>
    </w:p>
    <w:p w:rsidR="009508E8" w:rsidRDefault="009508E8" w:rsidP="005E0D81">
      <w:pPr>
        <w:pStyle w:val="a"/>
        <w:numPr>
          <w:ilvl w:val="0"/>
          <w:numId w:val="25"/>
        </w:numPr>
        <w:tabs>
          <w:tab w:val="left" w:pos="1134"/>
        </w:tabs>
        <w:ind w:left="0" w:firstLine="709"/>
      </w:pPr>
      <w:r>
        <w:t xml:space="preserve">в 3 экз. </w:t>
      </w:r>
    </w:p>
    <w:p w:rsidR="009508E8" w:rsidRDefault="009508E8" w:rsidP="009508E8">
      <w:r>
        <w:t>При необходимости установления в письменной работе предельных (допустимых) отклонений от номинальных значений показателя (параметра, размеров) числовые значения (номинальные и предельные) указывают в скобках.</w:t>
      </w:r>
    </w:p>
    <w:p w:rsidR="000A7E14" w:rsidRPr="00430507" w:rsidRDefault="000A7E14" w:rsidP="000A7E14">
      <w:pPr>
        <w:rPr>
          <w:i/>
        </w:rPr>
      </w:pPr>
      <w:r>
        <w:rPr>
          <w:i/>
        </w:rPr>
        <w:lastRenderedPageBreak/>
        <w:t>Пример:</w:t>
      </w:r>
    </w:p>
    <w:p w:rsidR="009508E8" w:rsidRDefault="009508E8" w:rsidP="005E0D81">
      <w:pPr>
        <w:pStyle w:val="a"/>
        <w:numPr>
          <w:ilvl w:val="0"/>
          <w:numId w:val="25"/>
        </w:numPr>
        <w:tabs>
          <w:tab w:val="left" w:pos="1134"/>
        </w:tabs>
        <w:ind w:left="0" w:firstLine="709"/>
      </w:pPr>
      <w:r>
        <w:t>(75</w:t>
      </w:r>
      <w:r w:rsidR="00BD7A7F" w:rsidRPr="00C00DDD">
        <w:rPr>
          <w:b/>
          <w:bCs/>
          <w:iCs/>
          <w:szCs w:val="28"/>
        </w:rPr>
        <w:sym w:font="Symbol" w:char="F0B1"/>
      </w:r>
      <w:proofErr w:type="gramStart"/>
      <w:r>
        <w:t>2)%</w:t>
      </w:r>
      <w:proofErr w:type="gramEnd"/>
      <w:r>
        <w:t>, а не 75</w:t>
      </w:r>
      <w:r w:rsidR="00BD7A7F" w:rsidRPr="00C00DDD">
        <w:rPr>
          <w:b/>
          <w:bCs/>
          <w:iCs/>
          <w:szCs w:val="28"/>
        </w:rPr>
        <w:sym w:font="Symbol" w:char="F0B1"/>
      </w:r>
      <w:r w:rsidR="00BD7A7F">
        <w:t>2%</w:t>
      </w:r>
    </w:p>
    <w:p w:rsidR="009508E8" w:rsidRDefault="009508E8" w:rsidP="009508E8">
      <w:r>
        <w:t>При этом количество знаков номинального значения должно быть одинаковым с количеством знаков предельного (допустимого) отклонения этого же показателя (параметра, размера), если они выражены одной и той же единицей величины.</w:t>
      </w:r>
    </w:p>
    <w:p w:rsidR="000A7E14" w:rsidRPr="00430507" w:rsidRDefault="000A7E14" w:rsidP="000A7E14">
      <w:pPr>
        <w:rPr>
          <w:i/>
        </w:rPr>
      </w:pPr>
      <w:r>
        <w:rPr>
          <w:i/>
        </w:rPr>
        <w:t>Пример:</w:t>
      </w:r>
    </w:p>
    <w:p w:rsidR="009508E8" w:rsidRDefault="009508E8" w:rsidP="005E0D81">
      <w:pPr>
        <w:pStyle w:val="a"/>
        <w:numPr>
          <w:ilvl w:val="0"/>
          <w:numId w:val="25"/>
        </w:numPr>
        <w:tabs>
          <w:tab w:val="left" w:pos="1134"/>
        </w:tabs>
        <w:ind w:left="0" w:firstLine="709"/>
      </w:pPr>
      <w:r>
        <w:t>(5,0</w:t>
      </w:r>
      <w:r w:rsidR="00E4752B" w:rsidRPr="00C00DDD">
        <w:rPr>
          <w:b/>
          <w:bCs/>
          <w:iCs/>
          <w:szCs w:val="28"/>
        </w:rPr>
        <w:sym w:font="Symbol" w:char="F0B1"/>
      </w:r>
      <w:r>
        <w:t>0,4) кг</w:t>
      </w:r>
    </w:p>
    <w:p w:rsidR="009508E8" w:rsidRDefault="009508E8" w:rsidP="009508E8">
      <w:r>
        <w:t>Если в тесте письменной работы приводят диапазон числовых значений величины, который выражен одной и той же единицей величины, то обозначение единицы величины указывается за последним числовым значением диапазона, за исключением знаков «%», «</w:t>
      </w:r>
      <w:r w:rsidRPr="000A1148">
        <w:rPr>
          <w:vertAlign w:val="superscript"/>
        </w:rPr>
        <w:t>0</w:t>
      </w:r>
      <w:r>
        <w:t>С», «…</w:t>
      </w:r>
      <w:r w:rsidRPr="000A1148">
        <w:rPr>
          <w:vertAlign w:val="superscript"/>
        </w:rPr>
        <w:t>0</w:t>
      </w:r>
      <w:r>
        <w:t>».</w:t>
      </w:r>
    </w:p>
    <w:p w:rsidR="000A7E14" w:rsidRPr="00430507" w:rsidRDefault="000A7E14" w:rsidP="000A7E14">
      <w:pPr>
        <w:rPr>
          <w:i/>
        </w:rPr>
      </w:pPr>
      <w:r>
        <w:rPr>
          <w:i/>
        </w:rPr>
        <w:t>Пример:</w:t>
      </w:r>
    </w:p>
    <w:p w:rsidR="009508E8" w:rsidRDefault="009508E8" w:rsidP="005E0D81">
      <w:pPr>
        <w:pStyle w:val="a"/>
        <w:numPr>
          <w:ilvl w:val="0"/>
          <w:numId w:val="25"/>
        </w:numPr>
        <w:tabs>
          <w:tab w:val="left" w:pos="1134"/>
        </w:tabs>
        <w:ind w:left="0" w:firstLine="709"/>
      </w:pPr>
      <w:r>
        <w:t>от 20 до 200 кг</w:t>
      </w:r>
    </w:p>
    <w:p w:rsidR="009508E8" w:rsidRDefault="009508E8" w:rsidP="005E0D81">
      <w:pPr>
        <w:pStyle w:val="a"/>
        <w:numPr>
          <w:ilvl w:val="0"/>
          <w:numId w:val="25"/>
        </w:numPr>
        <w:tabs>
          <w:tab w:val="left" w:pos="1134"/>
        </w:tabs>
        <w:ind w:left="0" w:firstLine="709"/>
      </w:pPr>
      <w:r>
        <w:t>от 45 % до 50 %</w:t>
      </w:r>
    </w:p>
    <w:p w:rsidR="009508E8" w:rsidRDefault="009508E8" w:rsidP="005E0D81">
      <w:pPr>
        <w:pStyle w:val="a"/>
        <w:numPr>
          <w:ilvl w:val="0"/>
          <w:numId w:val="25"/>
        </w:numPr>
        <w:tabs>
          <w:tab w:val="left" w:pos="1134"/>
        </w:tabs>
        <w:ind w:left="0" w:firstLine="709"/>
      </w:pPr>
      <w:r>
        <w:t xml:space="preserve">от 10 </w:t>
      </w:r>
      <w:r w:rsidRPr="000A1148">
        <w:rPr>
          <w:vertAlign w:val="superscript"/>
        </w:rPr>
        <w:t>0</w:t>
      </w:r>
      <w:r>
        <w:t xml:space="preserve">С до 20 </w:t>
      </w:r>
      <w:r w:rsidRPr="000A1148">
        <w:rPr>
          <w:vertAlign w:val="superscript"/>
        </w:rPr>
        <w:t>0</w:t>
      </w:r>
      <w:r>
        <w:t>С</w:t>
      </w:r>
    </w:p>
    <w:p w:rsidR="009508E8" w:rsidRDefault="009508E8" w:rsidP="009508E8">
      <w:r>
        <w:t>Недопустимо отделять единицу величины от числового значения (разносить их на разные строки или страницы), кроме единиц величин, помещаемых в таблицах.</w:t>
      </w:r>
    </w:p>
    <w:p w:rsidR="009508E8" w:rsidRDefault="009508E8" w:rsidP="009508E8">
      <w:r>
        <w:t>Математические знаки допускается применять только в формулах, в тексте их необходимо выражать словами: равно, больше, умножить и т.д.</w:t>
      </w:r>
    </w:p>
    <w:p w:rsidR="009508E8" w:rsidRDefault="009508E8" w:rsidP="009508E8">
      <w:r>
        <w:t xml:space="preserve">Дефис (-) используется только в сложных словах типа все-таки, </w:t>
      </w:r>
      <w:r w:rsidR="00872490">
        <w:t>как</w:t>
      </w:r>
      <w:r>
        <w:t>-</w:t>
      </w:r>
      <w:r w:rsidR="00872490">
        <w:t>то, что-то</w:t>
      </w:r>
      <w:r>
        <w:t>, Олимпиада-80 и подобных и</w:t>
      </w:r>
      <w:r w:rsidR="00872490">
        <w:t xml:space="preserve"> они</w:t>
      </w:r>
      <w:r>
        <w:t xml:space="preserve"> н</w:t>
      </w:r>
      <w:r w:rsidR="000A1148">
        <w:t>икогда не отбивается пробелами.</w:t>
      </w:r>
    </w:p>
    <w:p w:rsidR="009508E8" w:rsidRDefault="009508E8" w:rsidP="009508E8">
      <w:r>
        <w:t>Тире (</w:t>
      </w:r>
      <w:r w:rsidR="000A1148">
        <w:t>–</w:t>
      </w:r>
      <w:r>
        <w:t>) используется во всех остальных случ</w:t>
      </w:r>
      <w:r w:rsidR="005E0D81">
        <w:t>аях и отбивается с двух сторон.</w:t>
      </w:r>
    </w:p>
    <w:p w:rsidR="009508E8" w:rsidRDefault="009508E8" w:rsidP="009508E8">
      <w:r>
        <w:t xml:space="preserve">Пробелами никогда не отбиваются от предшествующего числа знаки %, показатели степени </w:t>
      </w:r>
      <w:r w:rsidR="000A1148">
        <w:t>–</w:t>
      </w:r>
      <w:r>
        <w:t xml:space="preserve"> 2</w:t>
      </w:r>
      <w:r w:rsidRPr="000A1148">
        <w:rPr>
          <w:vertAlign w:val="superscript"/>
        </w:rPr>
        <w:t>2</w:t>
      </w:r>
      <w:r>
        <w:t>, 3</w:t>
      </w:r>
      <w:r w:rsidRPr="000A1148">
        <w:rPr>
          <w:vertAlign w:val="superscript"/>
        </w:rPr>
        <w:t>3</w:t>
      </w:r>
      <w:r>
        <w:t xml:space="preserve">, </w:t>
      </w:r>
      <w:proofErr w:type="spellStart"/>
      <w:r>
        <w:t>х</w:t>
      </w:r>
      <w:r w:rsidRPr="000A1148">
        <w:rPr>
          <w:vertAlign w:val="superscript"/>
        </w:rPr>
        <w:t>y</w:t>
      </w:r>
      <w:proofErr w:type="spellEnd"/>
      <w:r>
        <w:t xml:space="preserve">, подстрочные индексы </w:t>
      </w:r>
      <w:r w:rsidR="000A1148">
        <w:t>–</w:t>
      </w:r>
      <w:r>
        <w:t xml:space="preserve"> Q</w:t>
      </w:r>
      <w:r w:rsidRPr="000A1148">
        <w:rPr>
          <w:vertAlign w:val="superscript"/>
        </w:rPr>
        <w:t>1</w:t>
      </w:r>
      <w:r>
        <w:t xml:space="preserve"> и математические знаки -, =, +, :, х.</w:t>
      </w:r>
    </w:p>
    <w:p w:rsidR="009508E8" w:rsidRDefault="009508E8" w:rsidP="009508E8">
      <w:r>
        <w:t>Знаки № и § отбивают от идущей за ними цифры узким неразрывным пробелом</w:t>
      </w:r>
      <w:r w:rsidR="00B726C7">
        <w:t>: № 1</w:t>
      </w:r>
      <w:r w:rsidR="00FE6108">
        <w:t>, § 2</w:t>
      </w:r>
      <w:r>
        <w:t>.</w:t>
      </w:r>
    </w:p>
    <w:p w:rsidR="00641FED" w:rsidRPr="004305D8" w:rsidRDefault="0046284B" w:rsidP="004305D8">
      <w:pPr>
        <w:outlineLvl w:val="1"/>
        <w:rPr>
          <w:b/>
        </w:rPr>
      </w:pPr>
      <w:bookmarkStart w:id="29" w:name="_Toc161397187"/>
      <w:r w:rsidRPr="004305D8">
        <w:rPr>
          <w:b/>
        </w:rPr>
        <w:lastRenderedPageBreak/>
        <w:t>5.14</w:t>
      </w:r>
      <w:r w:rsidR="00006EA6">
        <w:rPr>
          <w:b/>
        </w:rPr>
        <w:t>.</w:t>
      </w:r>
      <w:r w:rsidR="00641FED" w:rsidRPr="004305D8">
        <w:rPr>
          <w:b/>
        </w:rPr>
        <w:t xml:space="preserve"> Список использованных источников</w:t>
      </w:r>
      <w:bookmarkEnd w:id="29"/>
    </w:p>
    <w:p w:rsidR="0022505C" w:rsidRDefault="0022505C" w:rsidP="0022505C">
      <w:r>
        <w:t>При составлении списка использованных источников при написании ВКР студенты должны соблюдать следующие правила:</w:t>
      </w:r>
    </w:p>
    <w:p w:rsidR="0022505C" w:rsidRDefault="0022505C" w:rsidP="0022505C">
      <w:pPr>
        <w:pStyle w:val="a"/>
        <w:numPr>
          <w:ilvl w:val="0"/>
          <w:numId w:val="27"/>
        </w:numPr>
        <w:ind w:left="0" w:firstLine="709"/>
      </w:pPr>
      <w:r>
        <w:t xml:space="preserve">в список использованных источников включаются нормативно-законодательные документы, учебники и учебные пособия, периодические издания, электронные ресурсы, ресурсы сети Интернет, источники на иностранных языках. При этом соблюдается сквозная нумерация; </w:t>
      </w:r>
    </w:p>
    <w:p w:rsidR="0022505C" w:rsidRDefault="0022505C" w:rsidP="0022505C">
      <w:pPr>
        <w:pStyle w:val="a"/>
        <w:numPr>
          <w:ilvl w:val="0"/>
          <w:numId w:val="27"/>
        </w:numPr>
        <w:ind w:left="0" w:firstLine="709"/>
      </w:pPr>
      <w:r>
        <w:t>количество источников в списке для ВКР работы должно быть не менее 30-35;</w:t>
      </w:r>
    </w:p>
    <w:p w:rsidR="0022505C" w:rsidRDefault="0022505C" w:rsidP="0022505C">
      <w:pPr>
        <w:pStyle w:val="a"/>
        <w:numPr>
          <w:ilvl w:val="0"/>
          <w:numId w:val="27"/>
        </w:numPr>
        <w:ind w:left="0" w:firstLine="709"/>
      </w:pPr>
      <w:r>
        <w:t>сносками на источник должны быть оформлены прямые цитаты из текста используемых изданий, а именно: чье-то мнение, высказывание; приведенные факты, в том числе статистические материалы, таблицы, сравнительные данные и т. п., а также материалы, размещенные в Интернете с соответствующими адресами;</w:t>
      </w:r>
    </w:p>
    <w:p w:rsidR="0022505C" w:rsidRDefault="0022505C" w:rsidP="0022505C">
      <w:pPr>
        <w:pStyle w:val="a"/>
        <w:numPr>
          <w:ilvl w:val="0"/>
          <w:numId w:val="27"/>
        </w:numPr>
        <w:ind w:left="0" w:firstLine="709"/>
      </w:pPr>
      <w:r>
        <w:t>дословное изложение прочитанной литературы недопустимо, так как противоречит самому смыслу курсовой или выпускной работы, не создает условий для получения знаний, выработке убеждений, развитию способностей</w:t>
      </w:r>
      <w:r w:rsidR="00872490">
        <w:t xml:space="preserve"> и является плагиатом</w:t>
      </w:r>
      <w:r>
        <w:t>.</w:t>
      </w:r>
    </w:p>
    <w:p w:rsidR="00483C5A" w:rsidRDefault="0022505C" w:rsidP="0022505C">
      <w:r>
        <w:t xml:space="preserve">Перечень использованных источников выпускной работы составляется в алфавитном порядке </w:t>
      </w:r>
      <w:r w:rsidR="00483C5A">
        <w:t>с соответствующими заголовками</w:t>
      </w:r>
      <w:r w:rsidR="006E7DE7">
        <w:t xml:space="preserve"> (ПРИЛОЖЕНИЕ Ж)</w:t>
      </w:r>
      <w:r w:rsidR="00483C5A">
        <w:t>.</w:t>
      </w:r>
    </w:p>
    <w:p w:rsidR="0022505C" w:rsidRDefault="0022505C" w:rsidP="0022505C">
      <w:r>
        <w:t>Нормативные акты располагаются в следующей последовательности:</w:t>
      </w:r>
    </w:p>
    <w:p w:rsidR="0022505C" w:rsidRDefault="0022505C" w:rsidP="0022505C">
      <w:r>
        <w:t>–</w:t>
      </w:r>
      <w:r>
        <w:tab/>
        <w:t>К</w:t>
      </w:r>
      <w:r w:rsidR="00FC2661">
        <w:t>онституция Российской Федерации,</w:t>
      </w:r>
    </w:p>
    <w:p w:rsidR="0022505C" w:rsidRDefault="0022505C" w:rsidP="0022505C">
      <w:r>
        <w:t>–</w:t>
      </w:r>
      <w:r>
        <w:tab/>
        <w:t>Федераль</w:t>
      </w:r>
      <w:r w:rsidR="00FC2661">
        <w:t>ные законы Российской Федерации,</w:t>
      </w:r>
    </w:p>
    <w:p w:rsidR="0022505C" w:rsidRDefault="0022505C" w:rsidP="0022505C">
      <w:r>
        <w:t>–</w:t>
      </w:r>
      <w:r>
        <w:tab/>
        <w:t xml:space="preserve">Указы </w:t>
      </w:r>
      <w:r w:rsidR="00FC2661">
        <w:t>Президента Российской Федерации,</w:t>
      </w:r>
    </w:p>
    <w:p w:rsidR="0022505C" w:rsidRDefault="0022505C" w:rsidP="0022505C">
      <w:r>
        <w:t>–</w:t>
      </w:r>
      <w:r>
        <w:tab/>
        <w:t>акты Пра</w:t>
      </w:r>
      <w:r w:rsidR="00FC2661">
        <w:t>вительства Российской Федерации,</w:t>
      </w:r>
    </w:p>
    <w:p w:rsidR="0022505C" w:rsidRDefault="00FC2661" w:rsidP="0022505C">
      <w:r>
        <w:t>–</w:t>
      </w:r>
      <w:r>
        <w:tab/>
        <w:t>акты министерств и ведомств,</w:t>
      </w:r>
    </w:p>
    <w:p w:rsidR="0022505C" w:rsidRDefault="0022505C" w:rsidP="0022505C">
      <w:r>
        <w:t>–</w:t>
      </w:r>
      <w:r>
        <w:tab/>
        <w:t>решен</w:t>
      </w:r>
      <w:r w:rsidR="00FC2661">
        <w:t>ия иных государственных органов,</w:t>
      </w:r>
    </w:p>
    <w:p w:rsidR="0022505C" w:rsidRDefault="0022505C" w:rsidP="0022505C">
      <w:r>
        <w:t>–</w:t>
      </w:r>
      <w:r>
        <w:tab/>
        <w:t>постановления пленумов Верховного Суда Российской Федерации и Высшего арбитра</w:t>
      </w:r>
      <w:r w:rsidR="00FC2661">
        <w:t>жного Суда Российской Федерации,</w:t>
      </w:r>
    </w:p>
    <w:p w:rsidR="0022505C" w:rsidRDefault="0022505C" w:rsidP="0022505C">
      <w:r>
        <w:lastRenderedPageBreak/>
        <w:t>–</w:t>
      </w:r>
      <w:r>
        <w:tab/>
        <w:t>Конституция (Устав</w:t>
      </w:r>
      <w:r w:rsidR="00FC2661">
        <w:t>) субъекта Российской Федерации,</w:t>
      </w:r>
    </w:p>
    <w:p w:rsidR="0022505C" w:rsidRDefault="0022505C" w:rsidP="0022505C">
      <w:r>
        <w:t>–</w:t>
      </w:r>
      <w:r>
        <w:tab/>
        <w:t>Нормативно-правовые акты, принятые представительными орган</w:t>
      </w:r>
      <w:r w:rsidR="00DF636B">
        <w:t>о</w:t>
      </w:r>
      <w:r>
        <w:t>м</w:t>
      </w:r>
      <w:r w:rsidR="00FC2661">
        <w:t xml:space="preserve"> субъекта Российской Федерации,</w:t>
      </w:r>
    </w:p>
    <w:p w:rsidR="0022505C" w:rsidRDefault="0022505C" w:rsidP="0022505C">
      <w:r>
        <w:t>–</w:t>
      </w:r>
      <w:r>
        <w:tab/>
        <w:t>Постановления, распоряжения первого лиц</w:t>
      </w:r>
      <w:r w:rsidR="00FC2661">
        <w:t>а субъекта Российской Федерации,</w:t>
      </w:r>
    </w:p>
    <w:p w:rsidR="0022505C" w:rsidRDefault="0022505C" w:rsidP="0022505C">
      <w:r>
        <w:t>–</w:t>
      </w:r>
      <w:r>
        <w:tab/>
        <w:t>Нормативно-правовые акты, принятые представительным орг</w:t>
      </w:r>
      <w:r w:rsidR="00FC2661">
        <w:t>анам муниципального образования,</w:t>
      </w:r>
    </w:p>
    <w:p w:rsidR="0022505C" w:rsidRDefault="0022505C" w:rsidP="0022505C">
      <w:r>
        <w:t>–</w:t>
      </w:r>
      <w:r>
        <w:tab/>
        <w:t xml:space="preserve"> Постановления, распоряжения главы муниципального</w:t>
      </w:r>
      <w:r w:rsidR="00FC2661">
        <w:t xml:space="preserve"> образования</w:t>
      </w:r>
      <w:r w:rsidR="00483C5A">
        <w:t>.</w:t>
      </w:r>
    </w:p>
    <w:p w:rsidR="0022505C" w:rsidRPr="00483C5A" w:rsidRDefault="00483C5A" w:rsidP="0022505C">
      <w:pPr>
        <w:rPr>
          <w:i/>
        </w:rPr>
      </w:pPr>
      <w:r w:rsidRPr="00483C5A">
        <w:rPr>
          <w:i/>
        </w:rPr>
        <w:t>Пример оформления и</w:t>
      </w:r>
      <w:r w:rsidR="0022505C" w:rsidRPr="00483C5A">
        <w:rPr>
          <w:i/>
        </w:rPr>
        <w:t>сточник</w:t>
      </w:r>
      <w:r w:rsidRPr="00483C5A">
        <w:rPr>
          <w:i/>
        </w:rPr>
        <w:t>а</w:t>
      </w:r>
      <w:r w:rsidR="0022505C" w:rsidRPr="00483C5A">
        <w:rPr>
          <w:i/>
        </w:rPr>
        <w:t xml:space="preserve"> с одним автором:</w:t>
      </w:r>
    </w:p>
    <w:p w:rsidR="0022505C" w:rsidRDefault="0022505C" w:rsidP="0022505C">
      <w:r>
        <w:t>Жабина С.Г. Основы экономики, менеджмента и маркетинга в общественном питании / С.Г. Жабина. — М.: Академия, 2017. — 336 с.</w:t>
      </w:r>
    </w:p>
    <w:p w:rsidR="0022505C" w:rsidRPr="00483C5A" w:rsidRDefault="00483C5A" w:rsidP="0022505C">
      <w:pPr>
        <w:rPr>
          <w:i/>
        </w:rPr>
      </w:pPr>
      <w:r w:rsidRPr="00483C5A">
        <w:rPr>
          <w:i/>
        </w:rPr>
        <w:t>Пример</w:t>
      </w:r>
      <w:r w:rsidR="0022505C" w:rsidRPr="00483C5A">
        <w:rPr>
          <w:i/>
        </w:rPr>
        <w:t xml:space="preserve"> оформления источника с количеством авторов не более трех:</w:t>
      </w:r>
    </w:p>
    <w:p w:rsidR="0022505C" w:rsidRDefault="0022505C" w:rsidP="0022505C">
      <w:r>
        <w:t>Волков М.В. Современная экономика/ М.В. Волков, А.В. Сидоров. —  СПб.: Питер, 2016.- 155 с.</w:t>
      </w:r>
    </w:p>
    <w:p w:rsidR="0022505C" w:rsidRPr="00483C5A" w:rsidRDefault="00483C5A" w:rsidP="0022505C">
      <w:pPr>
        <w:rPr>
          <w:i/>
        </w:rPr>
      </w:pPr>
      <w:r w:rsidRPr="00483C5A">
        <w:rPr>
          <w:i/>
        </w:rPr>
        <w:t>Пример</w:t>
      </w:r>
      <w:r w:rsidR="0022505C" w:rsidRPr="00483C5A">
        <w:rPr>
          <w:i/>
        </w:rPr>
        <w:t xml:space="preserve"> оформления источника с четырьмя и более авторами:</w:t>
      </w:r>
    </w:p>
    <w:p w:rsidR="0022505C" w:rsidRDefault="0022505C" w:rsidP="0022505C">
      <w:r>
        <w:t>Современная экономика/ М.В. Коробкин [и др.] — СПб.: Питер, 2015. — 325 с.</w:t>
      </w:r>
    </w:p>
    <w:p w:rsidR="0022505C" w:rsidRPr="00483C5A" w:rsidRDefault="00483C5A" w:rsidP="0022505C">
      <w:pPr>
        <w:rPr>
          <w:i/>
        </w:rPr>
      </w:pPr>
      <w:r w:rsidRPr="00483C5A">
        <w:rPr>
          <w:i/>
        </w:rPr>
        <w:t>Пример</w:t>
      </w:r>
      <w:r w:rsidR="0022505C" w:rsidRPr="00483C5A">
        <w:rPr>
          <w:i/>
        </w:rPr>
        <w:t xml:space="preserve"> оформления источника из журнала:</w:t>
      </w:r>
    </w:p>
    <w:p w:rsidR="0022505C" w:rsidRDefault="00251579" w:rsidP="0022505C">
      <w:r>
        <w:rPr>
          <w:szCs w:val="28"/>
        </w:rPr>
        <w:t>Головачев</w:t>
      </w:r>
      <w:r w:rsidRPr="00A150D1">
        <w:rPr>
          <w:szCs w:val="28"/>
        </w:rPr>
        <w:t xml:space="preserve"> </w:t>
      </w:r>
      <w:r>
        <w:rPr>
          <w:szCs w:val="28"/>
        </w:rPr>
        <w:t>В.</w:t>
      </w:r>
      <w:r w:rsidRPr="00A150D1">
        <w:rPr>
          <w:szCs w:val="28"/>
        </w:rPr>
        <w:t xml:space="preserve">В. Долг платежом красен: [О долгах по зарплате работникам бюджетной сферы] // Труд. </w:t>
      </w:r>
      <w:r>
        <w:rPr>
          <w:szCs w:val="28"/>
        </w:rPr>
        <w:t>-</w:t>
      </w:r>
      <w:r w:rsidRPr="00A150D1">
        <w:rPr>
          <w:szCs w:val="28"/>
        </w:rPr>
        <w:t>20</w:t>
      </w:r>
      <w:r>
        <w:rPr>
          <w:szCs w:val="28"/>
        </w:rPr>
        <w:t>1</w:t>
      </w:r>
      <w:r w:rsidRPr="00A150D1">
        <w:rPr>
          <w:szCs w:val="28"/>
        </w:rPr>
        <w:t xml:space="preserve">9 </w:t>
      </w:r>
      <w:r>
        <w:rPr>
          <w:szCs w:val="28"/>
        </w:rPr>
        <w:t>- 3</w:t>
      </w:r>
      <w:r w:rsidRPr="00A150D1">
        <w:rPr>
          <w:szCs w:val="28"/>
        </w:rPr>
        <w:t xml:space="preserve"> апр. </w:t>
      </w:r>
      <w:r>
        <w:rPr>
          <w:szCs w:val="28"/>
        </w:rPr>
        <w:t>-</w:t>
      </w:r>
      <w:r w:rsidRPr="00A150D1">
        <w:rPr>
          <w:szCs w:val="28"/>
        </w:rPr>
        <w:t xml:space="preserve"> С. 2.</w:t>
      </w:r>
    </w:p>
    <w:p w:rsidR="0022505C" w:rsidRPr="00483C5A" w:rsidRDefault="00483C5A" w:rsidP="0022505C">
      <w:pPr>
        <w:rPr>
          <w:i/>
        </w:rPr>
      </w:pPr>
      <w:r>
        <w:rPr>
          <w:i/>
        </w:rPr>
        <w:t>Пример</w:t>
      </w:r>
      <w:r w:rsidR="0022505C" w:rsidRPr="00483C5A">
        <w:rPr>
          <w:i/>
        </w:rPr>
        <w:t xml:space="preserve"> оформления ресурса сети Интернет:</w:t>
      </w:r>
    </w:p>
    <w:p w:rsidR="006E7DE7" w:rsidRDefault="00251579" w:rsidP="0022505C">
      <w:pPr>
        <w:rPr>
          <w:szCs w:val="28"/>
        </w:rPr>
      </w:pPr>
      <w:proofErr w:type="spellStart"/>
      <w:r w:rsidRPr="00683EA0">
        <w:rPr>
          <w:szCs w:val="28"/>
        </w:rPr>
        <w:t>Назарук</w:t>
      </w:r>
      <w:proofErr w:type="spellEnd"/>
      <w:r w:rsidRPr="00683EA0">
        <w:rPr>
          <w:szCs w:val="28"/>
        </w:rPr>
        <w:t>, Р.А. О роли иностранных инвестиций на Дальнем Востоке / Р.А.</w:t>
      </w:r>
      <w:r>
        <w:rPr>
          <w:szCs w:val="28"/>
        </w:rPr>
        <w:t> </w:t>
      </w:r>
      <w:proofErr w:type="spellStart"/>
      <w:r>
        <w:rPr>
          <w:szCs w:val="28"/>
        </w:rPr>
        <w:t>Назарук</w:t>
      </w:r>
      <w:proofErr w:type="spellEnd"/>
      <w:r>
        <w:rPr>
          <w:szCs w:val="28"/>
        </w:rPr>
        <w:t xml:space="preserve"> [Электронный ресурс]. </w:t>
      </w:r>
      <w:r w:rsidRPr="00683EA0">
        <w:rPr>
          <w:szCs w:val="28"/>
          <w:lang w:val="en-US"/>
        </w:rPr>
        <w:t>http</w:t>
      </w:r>
      <w:r w:rsidRPr="00683EA0">
        <w:rPr>
          <w:szCs w:val="28"/>
        </w:rPr>
        <w:t>: //</w:t>
      </w:r>
      <w:r w:rsidRPr="001E4734">
        <w:rPr>
          <w:szCs w:val="28"/>
          <w:lang w:val="en-US"/>
        </w:rPr>
        <w:t>www</w:t>
      </w:r>
      <w:r w:rsidRPr="001E4734">
        <w:rPr>
          <w:szCs w:val="28"/>
        </w:rPr>
        <w:t>.</w:t>
      </w:r>
      <w:r w:rsidRPr="001E4734">
        <w:rPr>
          <w:szCs w:val="28"/>
          <w:lang w:val="en-US"/>
        </w:rPr>
        <w:t>bazar</w:t>
      </w:r>
      <w:r w:rsidRPr="001E4734">
        <w:rPr>
          <w:szCs w:val="28"/>
        </w:rPr>
        <w:t>2000.</w:t>
      </w:r>
      <w:proofErr w:type="spellStart"/>
      <w:r w:rsidRPr="001E4734">
        <w:rPr>
          <w:szCs w:val="28"/>
          <w:lang w:val="en-US"/>
        </w:rPr>
        <w:t>ru</w:t>
      </w:r>
      <w:proofErr w:type="spellEnd"/>
      <w:r w:rsidRPr="00683EA0">
        <w:rPr>
          <w:szCs w:val="28"/>
        </w:rPr>
        <w:t>, дата 07.05.20</w:t>
      </w:r>
      <w:r>
        <w:rPr>
          <w:szCs w:val="28"/>
        </w:rPr>
        <w:t>1</w:t>
      </w:r>
      <w:r w:rsidRPr="00683EA0">
        <w:rPr>
          <w:szCs w:val="28"/>
        </w:rPr>
        <w:t>6.</w:t>
      </w:r>
    </w:p>
    <w:p w:rsidR="009278C8" w:rsidRDefault="009278C8" w:rsidP="0022505C"/>
    <w:p w:rsidR="00C870A7" w:rsidRPr="004305D8" w:rsidRDefault="006E7DE7" w:rsidP="004305D8">
      <w:pPr>
        <w:outlineLvl w:val="1"/>
        <w:rPr>
          <w:b/>
        </w:rPr>
      </w:pPr>
      <w:bookmarkStart w:id="30" w:name="_Toc161397188"/>
      <w:r w:rsidRPr="004305D8">
        <w:rPr>
          <w:b/>
        </w:rPr>
        <w:t>5.15</w:t>
      </w:r>
      <w:r w:rsidR="00006EA6">
        <w:rPr>
          <w:b/>
        </w:rPr>
        <w:t>.</w:t>
      </w:r>
      <w:r w:rsidR="00C870A7" w:rsidRPr="004305D8">
        <w:rPr>
          <w:b/>
        </w:rPr>
        <w:t xml:space="preserve"> Приложения</w:t>
      </w:r>
      <w:bookmarkEnd w:id="30"/>
    </w:p>
    <w:p w:rsidR="00C639DA" w:rsidRDefault="00C639DA" w:rsidP="00C639DA">
      <w:r>
        <w:t>Приложения могут вкл</w:t>
      </w:r>
      <w:r w:rsidR="003921D7">
        <w:t>ючать</w:t>
      </w:r>
      <w:r>
        <w:t xml:space="preserve"> графический материал, таблицы не более формата A3, расчеты, описания алгоритмов и программ, схемы.</w:t>
      </w:r>
    </w:p>
    <w:p w:rsidR="00C639DA" w:rsidRDefault="00C639DA" w:rsidP="00C639DA">
      <w:r>
        <w:lastRenderedPageBreak/>
        <w:t>В тексте на все приложения должны быть даны ссылки. Приложения располагают в порядке ссылок на них в тексте работы.</w:t>
      </w:r>
    </w:p>
    <w:p w:rsidR="00C639DA" w:rsidRDefault="009278C8" w:rsidP="00C639DA">
      <w:r>
        <w:t>П</w:t>
      </w:r>
      <w:r w:rsidR="00C639DA">
        <w:t xml:space="preserve">риложение следует размещать с новой страницы с указанием в центре верхней части страницы слова </w:t>
      </w:r>
      <w:r w:rsidR="00E44545">
        <w:t>«</w:t>
      </w:r>
      <w:r w:rsidR="00C639DA">
        <w:t>ПРИЛОЖЕНИЕ</w:t>
      </w:r>
      <w:r w:rsidR="00E44545">
        <w:t>»</w:t>
      </w:r>
      <w:r w:rsidR="00C639DA">
        <w:t>.</w:t>
      </w:r>
      <w:r w:rsidR="00E44545">
        <w:t xml:space="preserve"> </w:t>
      </w:r>
      <w:r w:rsidR="00C639DA">
        <w:t>Приложение должно иметь заголовок, который записывают с прописной буквы, полужирным шрифтом, отдельной строкой по центру без точки в конце</w:t>
      </w:r>
      <w:r w:rsidR="00E44545">
        <w:t xml:space="preserve">, размер шрифта – 14 </w:t>
      </w:r>
      <w:proofErr w:type="spellStart"/>
      <w:r w:rsidR="00E44545">
        <w:t>пт</w:t>
      </w:r>
      <w:proofErr w:type="spellEnd"/>
      <w:r w:rsidR="00E44545">
        <w:t xml:space="preserve"> через полтора интервала</w:t>
      </w:r>
      <w:r w:rsidR="00C639DA">
        <w:t>.</w:t>
      </w:r>
    </w:p>
    <w:p w:rsidR="003921D7" w:rsidRDefault="00C639DA" w:rsidP="00C639DA">
      <w:r>
        <w:t xml:space="preserve">Приложения обозначают прописными буквами кириллического алфавита, начиная с А, за исключением букв Ё, З, Й, О, Ч, Ъ, Ы, Ь. </w:t>
      </w:r>
      <w:r w:rsidR="003921D7">
        <w:t>Например,</w:t>
      </w:r>
    </w:p>
    <w:p w:rsidR="003921D7" w:rsidRDefault="00C639DA" w:rsidP="003921D7">
      <w:pPr>
        <w:jc w:val="center"/>
      </w:pPr>
      <w:r w:rsidRPr="003921D7">
        <w:rPr>
          <w:b/>
        </w:rPr>
        <w:t>ПРИЛОЖЕНИЕ</w:t>
      </w:r>
      <w:r w:rsidR="003921D7" w:rsidRPr="003921D7">
        <w:rPr>
          <w:b/>
        </w:rPr>
        <w:t xml:space="preserve"> А</w:t>
      </w:r>
    </w:p>
    <w:p w:rsidR="003921D7" w:rsidRPr="003921D7" w:rsidRDefault="003921D7" w:rsidP="003921D7">
      <w:pPr>
        <w:jc w:val="center"/>
        <w:rPr>
          <w:b/>
        </w:rPr>
      </w:pPr>
      <w:r w:rsidRPr="003921D7">
        <w:rPr>
          <w:b/>
        </w:rPr>
        <w:t>Структурная схема организации</w:t>
      </w:r>
    </w:p>
    <w:p w:rsidR="00C639DA" w:rsidRDefault="00C639DA" w:rsidP="00C639DA">
      <w:r>
        <w:t>Допускается обозначение приложений буквами латинского алфавита, за исключением букв I и O.</w:t>
      </w:r>
    </w:p>
    <w:p w:rsidR="00C639DA" w:rsidRDefault="00F149A5" w:rsidP="00C639DA">
      <w:r>
        <w:t xml:space="preserve">Приложения </w:t>
      </w:r>
      <w:r w:rsidR="00C639DA">
        <w:t>выполняют на листах формата A4. Допускается оформление приложения на листах формата A3.</w:t>
      </w:r>
    </w:p>
    <w:p w:rsidR="00C639DA" w:rsidRDefault="00C639DA" w:rsidP="00C639DA">
      <w:r>
        <w:t>Приложения должны иметь общую с остальной частью отчета сквозную нумерацию страниц.</w:t>
      </w:r>
    </w:p>
    <w:p w:rsidR="004D59DA" w:rsidRDefault="00C639DA" w:rsidP="00C639DA">
      <w:pPr>
        <w:rPr>
          <w:szCs w:val="28"/>
        </w:rPr>
      </w:pPr>
      <w:r>
        <w:t xml:space="preserve">Все приложения должны быть перечислены в содержании </w:t>
      </w:r>
      <w:r w:rsidR="00F149A5">
        <w:t>работы</w:t>
      </w:r>
      <w:r>
        <w:t xml:space="preserve"> (при наличии) с указанием их обозначений, статуса и наименования.</w:t>
      </w:r>
    </w:p>
    <w:p w:rsidR="00EC7F06" w:rsidRDefault="00EC7F06" w:rsidP="00706D9F">
      <w:pPr>
        <w:spacing w:after="160"/>
        <w:rPr>
          <w:szCs w:val="28"/>
        </w:rPr>
      </w:pPr>
    </w:p>
    <w:p w:rsidR="00CE081C" w:rsidRDefault="00CE081C">
      <w:pPr>
        <w:spacing w:after="160" w:line="259" w:lineRule="auto"/>
        <w:rPr>
          <w:szCs w:val="28"/>
        </w:rPr>
      </w:pPr>
      <w:r>
        <w:rPr>
          <w:szCs w:val="28"/>
        </w:rPr>
        <w:br w:type="page"/>
      </w:r>
    </w:p>
    <w:p w:rsidR="006B264C" w:rsidRPr="006B264C" w:rsidRDefault="006B264C" w:rsidP="009753CD">
      <w:pPr>
        <w:spacing w:line="259" w:lineRule="auto"/>
        <w:jc w:val="left"/>
        <w:outlineLvl w:val="1"/>
        <w:rPr>
          <w:b/>
        </w:rPr>
      </w:pPr>
      <w:bookmarkStart w:id="31" w:name="_Toc796751"/>
      <w:bookmarkStart w:id="32" w:name="_Toc161397189"/>
      <w:r w:rsidRPr="006B264C">
        <w:rPr>
          <w:b/>
        </w:rPr>
        <w:lastRenderedPageBreak/>
        <w:t>6. Оформление презентации</w:t>
      </w:r>
      <w:bookmarkEnd w:id="32"/>
    </w:p>
    <w:p w:rsidR="006B264C" w:rsidRDefault="006B264C" w:rsidP="006B264C">
      <w:pPr>
        <w:spacing w:line="259" w:lineRule="auto"/>
        <w:ind w:firstLine="0"/>
        <w:jc w:val="left"/>
      </w:pPr>
    </w:p>
    <w:p w:rsidR="006B264C" w:rsidRPr="006B264C" w:rsidRDefault="006B264C" w:rsidP="009753CD">
      <w:pPr>
        <w:outlineLvl w:val="2"/>
        <w:rPr>
          <w:b/>
        </w:rPr>
      </w:pPr>
      <w:bookmarkStart w:id="33" w:name="_Toc161397190"/>
      <w:r w:rsidRPr="006B264C">
        <w:rPr>
          <w:b/>
        </w:rPr>
        <w:t>6.1. Общие требования</w:t>
      </w:r>
      <w:bookmarkEnd w:id="33"/>
    </w:p>
    <w:p w:rsidR="006B264C" w:rsidRDefault="006B264C" w:rsidP="006B264C">
      <w:r>
        <w:t>Необходимым условием защиты курсовой и выпускной квалификационной работы является наличие презентации. Презентация должна наглядно дополнять и подтверждать содержание текстового материала и отражать тему работы</w:t>
      </w:r>
    </w:p>
    <w:p w:rsidR="0015543D" w:rsidRPr="005F7372" w:rsidRDefault="0015543D" w:rsidP="009D1632">
      <w:pPr>
        <w:tabs>
          <w:tab w:val="left" w:pos="993"/>
        </w:tabs>
      </w:pPr>
      <w:r w:rsidRPr="005F7372">
        <w:t>Существуют особенности при оформлении первого слайда (титульный лист к презентации):</w:t>
      </w:r>
    </w:p>
    <w:p w:rsidR="0015543D" w:rsidRPr="005F7372" w:rsidRDefault="0015543D" w:rsidP="009D1632">
      <w:pPr>
        <w:numPr>
          <w:ilvl w:val="0"/>
          <w:numId w:val="40"/>
        </w:numPr>
        <w:tabs>
          <w:tab w:val="left" w:pos="993"/>
        </w:tabs>
        <w:ind w:left="0" w:firstLine="709"/>
        <w:jc w:val="left"/>
      </w:pPr>
      <w:r w:rsidRPr="005F7372">
        <w:t xml:space="preserve">Наименование </w:t>
      </w:r>
      <w:r>
        <w:t>учебного заведения указываем</w:t>
      </w:r>
      <w:r w:rsidRPr="005F7372">
        <w:t xml:space="preserve"> сверху</w:t>
      </w:r>
      <w:r>
        <w:t xml:space="preserve"> по центру</w:t>
      </w:r>
      <w:r w:rsidRPr="005F7372">
        <w:t>.</w:t>
      </w:r>
    </w:p>
    <w:p w:rsidR="0015543D" w:rsidRPr="005F7372" w:rsidRDefault="0015543D" w:rsidP="009D1632">
      <w:pPr>
        <w:numPr>
          <w:ilvl w:val="0"/>
          <w:numId w:val="40"/>
        </w:numPr>
        <w:tabs>
          <w:tab w:val="left" w:pos="993"/>
        </w:tabs>
        <w:ind w:left="0" w:firstLine="709"/>
        <w:jc w:val="left"/>
      </w:pPr>
      <w:r w:rsidRPr="005F7372">
        <w:t>Тема – в середине слайда.</w:t>
      </w:r>
    </w:p>
    <w:p w:rsidR="0015543D" w:rsidRPr="005F7372" w:rsidRDefault="0015543D" w:rsidP="009D1632">
      <w:pPr>
        <w:numPr>
          <w:ilvl w:val="0"/>
          <w:numId w:val="40"/>
        </w:numPr>
        <w:tabs>
          <w:tab w:val="left" w:pos="993"/>
        </w:tabs>
        <w:ind w:left="0" w:firstLine="709"/>
        <w:jc w:val="left"/>
      </w:pPr>
      <w:r w:rsidRPr="005F7372">
        <w:t>Данные о составителе указываются немного ниже темы, с выравниванием текста по правому краю.</w:t>
      </w:r>
    </w:p>
    <w:p w:rsidR="0015543D" w:rsidRPr="005F7372" w:rsidRDefault="0015543D" w:rsidP="009D1632">
      <w:pPr>
        <w:numPr>
          <w:ilvl w:val="0"/>
          <w:numId w:val="40"/>
        </w:numPr>
        <w:tabs>
          <w:tab w:val="left" w:pos="993"/>
        </w:tabs>
        <w:ind w:left="0" w:firstLine="709"/>
        <w:jc w:val="left"/>
      </w:pPr>
      <w:r w:rsidRPr="005F7372">
        <w:t>Наименование города и даты пишут снизу и по центру страницы.</w:t>
      </w:r>
    </w:p>
    <w:p w:rsidR="0015543D" w:rsidRDefault="0015543D" w:rsidP="0015543D">
      <w:pPr>
        <w:tabs>
          <w:tab w:val="left" w:pos="993"/>
        </w:tabs>
        <w:rPr>
          <w:b/>
          <w:bCs/>
        </w:rPr>
      </w:pPr>
    </w:p>
    <w:p w:rsidR="0054355F" w:rsidRPr="0054355F" w:rsidRDefault="009D1632" w:rsidP="009753CD">
      <w:pPr>
        <w:outlineLvl w:val="2"/>
      </w:pPr>
      <w:bookmarkStart w:id="34" w:name="_Toc161397191"/>
      <w:r>
        <w:rPr>
          <w:b/>
          <w:bCs/>
        </w:rPr>
        <w:t xml:space="preserve">6.2. </w:t>
      </w:r>
      <w:r w:rsidR="0054355F" w:rsidRPr="0054355F">
        <w:rPr>
          <w:b/>
          <w:bCs/>
        </w:rPr>
        <w:t>Общие правила оформления презентаций</w:t>
      </w:r>
      <w:bookmarkEnd w:id="34"/>
    </w:p>
    <w:p w:rsidR="0054355F" w:rsidRPr="0054355F" w:rsidRDefault="0054355F" w:rsidP="009753CD">
      <w:pPr>
        <w:outlineLvl w:val="2"/>
      </w:pPr>
      <w:bookmarkStart w:id="35" w:name="_Toc161397192"/>
      <w:r w:rsidRPr="0054355F">
        <w:rPr>
          <w:b/>
          <w:bCs/>
        </w:rPr>
        <w:t>Общие требования:</w:t>
      </w:r>
      <w:bookmarkEnd w:id="35"/>
      <w:r w:rsidRPr="0054355F">
        <w:rPr>
          <w:b/>
          <w:bCs/>
        </w:rPr>
        <w:t xml:space="preserve"> </w:t>
      </w:r>
    </w:p>
    <w:p w:rsidR="009D1632" w:rsidRDefault="0054355F" w:rsidP="009D1632">
      <w:r w:rsidRPr="0054355F">
        <w:t>Презентация должна быть выполнена четко, кратко и лаконично, никаких водных слов и вступлений писать не нужно, это можно сказать устно</w:t>
      </w:r>
      <w:r w:rsidR="0015543D">
        <w:t xml:space="preserve">. </w:t>
      </w:r>
    </w:p>
    <w:p w:rsidR="0015543D" w:rsidRPr="0015543D" w:rsidRDefault="0015543D" w:rsidP="009D1632">
      <w:r w:rsidRPr="0015543D">
        <w:t>Не рекомендовано:</w:t>
      </w:r>
    </w:p>
    <w:p w:rsidR="0015543D" w:rsidRPr="0015543D" w:rsidRDefault="0015543D" w:rsidP="0015543D">
      <w:pPr>
        <w:pStyle w:val="a"/>
      </w:pPr>
      <w:r w:rsidRPr="0015543D">
        <w:t>переносить слова;</w:t>
      </w:r>
    </w:p>
    <w:p w:rsidR="0015543D" w:rsidRPr="0015543D" w:rsidRDefault="0015543D" w:rsidP="0015543D">
      <w:pPr>
        <w:pStyle w:val="a"/>
      </w:pPr>
      <w:r w:rsidRPr="0015543D">
        <w:t>перенасыщать слайд информацией;</w:t>
      </w:r>
    </w:p>
    <w:p w:rsidR="0054355F" w:rsidRDefault="0015543D" w:rsidP="0015543D">
      <w:pPr>
        <w:pStyle w:val="a"/>
      </w:pPr>
      <w:r w:rsidRPr="0015543D">
        <w:t>пользоваться блоками со сплошным текстом;</w:t>
      </w:r>
    </w:p>
    <w:p w:rsidR="0015543D" w:rsidRPr="0054355F" w:rsidRDefault="0015543D" w:rsidP="009D1632">
      <w:r w:rsidRPr="0015543D">
        <w:t>Информация, размещённая на слайдах, резюмирует слова выступающего или является иллюстрацией к ним.</w:t>
      </w:r>
    </w:p>
    <w:p w:rsidR="0054355F" w:rsidRPr="0054355F" w:rsidRDefault="0054355F" w:rsidP="009D1632">
      <w:pPr>
        <w:numPr>
          <w:ilvl w:val="0"/>
          <w:numId w:val="43"/>
        </w:numPr>
        <w:tabs>
          <w:tab w:val="left" w:pos="1134"/>
        </w:tabs>
        <w:ind w:left="0" w:firstLine="709"/>
      </w:pPr>
      <w:r w:rsidRPr="0054355F">
        <w:t>На слайдах должны быть только тезисы, ключевые фразы и графическая информация (рисунки, графики и т.п.)</w:t>
      </w:r>
      <w:r w:rsidR="0015543D">
        <w:t xml:space="preserve">. </w:t>
      </w:r>
      <w:r w:rsidR="0015543D" w:rsidRPr="0015543D">
        <w:t xml:space="preserve">Основная цель использования фотографий, рисунков и других графических изображений – </w:t>
      </w:r>
      <w:r w:rsidR="0015543D" w:rsidRPr="0015543D">
        <w:lastRenderedPageBreak/>
        <w:t xml:space="preserve">это дополнение текста. </w:t>
      </w:r>
      <w:r w:rsidR="0015543D" w:rsidRPr="0015543D">
        <w:rPr>
          <w:b/>
        </w:rPr>
        <w:t>Если картинка не несет смысловой нагрузки, то использовать ее в качестве украшения нельзя</w:t>
      </w:r>
    </w:p>
    <w:p w:rsidR="0054355F" w:rsidRPr="0054355F" w:rsidRDefault="0054355F" w:rsidP="009D1632">
      <w:pPr>
        <w:numPr>
          <w:ilvl w:val="0"/>
          <w:numId w:val="43"/>
        </w:numPr>
        <w:tabs>
          <w:tab w:val="left" w:pos="1134"/>
        </w:tabs>
        <w:ind w:left="0" w:firstLine="720"/>
      </w:pPr>
      <w:r w:rsidRPr="0054355F">
        <w:t xml:space="preserve">Количество слайдов </w:t>
      </w:r>
      <w:r w:rsidR="009D1632" w:rsidRPr="009D1632">
        <w:rPr>
          <w:b/>
        </w:rPr>
        <w:t>примерно</w:t>
      </w:r>
      <w:r w:rsidRPr="0054355F">
        <w:t xml:space="preserve"> </w:t>
      </w:r>
      <w:r w:rsidRPr="009D1632">
        <w:t>1</w:t>
      </w:r>
      <w:r w:rsidR="00375AA7" w:rsidRPr="009D1632">
        <w:t>5</w:t>
      </w:r>
      <w:r w:rsidRPr="0054355F">
        <w:t xml:space="preserve">; </w:t>
      </w:r>
    </w:p>
    <w:p w:rsidR="0054355F" w:rsidRPr="0054355F" w:rsidRDefault="0054355F" w:rsidP="009D1632">
      <w:pPr>
        <w:numPr>
          <w:ilvl w:val="0"/>
          <w:numId w:val="43"/>
        </w:numPr>
        <w:tabs>
          <w:tab w:val="left" w:pos="1134"/>
        </w:tabs>
        <w:ind w:left="0" w:firstLine="720"/>
      </w:pPr>
      <w:r w:rsidRPr="0054355F">
        <w:t>Не стоит заполнять слайд большим количеством информации и стараться вместить всю дипломную работу в несколько слайдов презентации. Наиболее важную информацию желательно помещать в центр слайда</w:t>
      </w:r>
      <w:r w:rsidR="009D1632">
        <w:t>.</w:t>
      </w:r>
      <w:r w:rsidRPr="0054355F">
        <w:t xml:space="preserve"> </w:t>
      </w:r>
    </w:p>
    <w:p w:rsidR="0054355F" w:rsidRPr="0054355F" w:rsidRDefault="0054355F" w:rsidP="0054355F">
      <w:r w:rsidRPr="0054355F">
        <w:rPr>
          <w:b/>
          <w:bCs/>
        </w:rPr>
        <w:t>Примерный порядок слайдов</w:t>
      </w:r>
      <w:r w:rsidR="006A5757">
        <w:rPr>
          <w:b/>
          <w:bCs/>
        </w:rPr>
        <w:t xml:space="preserve"> для выпускной квалификационной работы</w:t>
      </w:r>
      <w:r w:rsidRPr="0054355F">
        <w:rPr>
          <w:b/>
          <w:bCs/>
        </w:rPr>
        <w:t xml:space="preserve">: </w:t>
      </w:r>
    </w:p>
    <w:p w:rsidR="0054355F" w:rsidRPr="0054355F" w:rsidRDefault="0054355F" w:rsidP="009D1632">
      <w:pPr>
        <w:numPr>
          <w:ilvl w:val="0"/>
          <w:numId w:val="36"/>
        </w:numPr>
        <w:tabs>
          <w:tab w:val="left" w:pos="1134"/>
        </w:tabs>
        <w:ind w:left="0" w:firstLine="709"/>
      </w:pPr>
      <w:r w:rsidRPr="0054355F">
        <w:t xml:space="preserve">1 слайд – Титульный (организация, название работы, автор, руководитель, дата); </w:t>
      </w:r>
    </w:p>
    <w:p w:rsidR="0054355F" w:rsidRPr="0054355F" w:rsidRDefault="0054355F" w:rsidP="009D1632">
      <w:pPr>
        <w:numPr>
          <w:ilvl w:val="0"/>
          <w:numId w:val="36"/>
        </w:numPr>
        <w:tabs>
          <w:tab w:val="left" w:pos="1134"/>
        </w:tabs>
        <w:ind w:left="0" w:firstLine="709"/>
      </w:pPr>
      <w:r w:rsidRPr="0054355F">
        <w:t xml:space="preserve">2 слайд – Вводная часть (постановка проблемы, актуальность и новизна, на каких материалах базируется работа); </w:t>
      </w:r>
    </w:p>
    <w:p w:rsidR="0054355F" w:rsidRPr="0054355F" w:rsidRDefault="0054355F" w:rsidP="009D1632">
      <w:pPr>
        <w:numPr>
          <w:ilvl w:val="0"/>
          <w:numId w:val="36"/>
        </w:numPr>
        <w:tabs>
          <w:tab w:val="left" w:pos="1134"/>
        </w:tabs>
        <w:ind w:left="0" w:firstLine="709"/>
      </w:pPr>
      <w:r w:rsidRPr="0054355F">
        <w:t xml:space="preserve">3 слайд – Цели и задачи работы; </w:t>
      </w:r>
    </w:p>
    <w:p w:rsidR="0054355F" w:rsidRPr="0054355F" w:rsidRDefault="006A5757" w:rsidP="009D1632">
      <w:pPr>
        <w:numPr>
          <w:ilvl w:val="0"/>
          <w:numId w:val="36"/>
        </w:numPr>
        <w:tabs>
          <w:tab w:val="left" w:pos="1134"/>
        </w:tabs>
        <w:ind w:left="0" w:firstLine="709"/>
      </w:pPr>
      <w:r>
        <w:t>4</w:t>
      </w:r>
      <w:r w:rsidR="0054355F" w:rsidRPr="0054355F">
        <w:t xml:space="preserve">…n слайд – Основная часть; </w:t>
      </w:r>
    </w:p>
    <w:p w:rsidR="0054355F" w:rsidRPr="0054355F" w:rsidRDefault="0054355F" w:rsidP="009D1632">
      <w:pPr>
        <w:numPr>
          <w:ilvl w:val="0"/>
          <w:numId w:val="36"/>
        </w:numPr>
        <w:tabs>
          <w:tab w:val="left" w:pos="1134"/>
        </w:tabs>
        <w:ind w:left="0" w:firstLine="709"/>
      </w:pPr>
      <w:r w:rsidRPr="0054355F">
        <w:t xml:space="preserve">n+1 слайд – Заключение (выводы); </w:t>
      </w:r>
    </w:p>
    <w:p w:rsidR="0054355F" w:rsidRDefault="0054355F" w:rsidP="009D1632">
      <w:pPr>
        <w:numPr>
          <w:ilvl w:val="0"/>
          <w:numId w:val="36"/>
        </w:numPr>
        <w:tabs>
          <w:tab w:val="left" w:pos="1134"/>
        </w:tabs>
        <w:ind w:left="0" w:firstLine="709"/>
      </w:pPr>
      <w:r w:rsidRPr="0054355F">
        <w:t xml:space="preserve">n+3 слайд – Спасибо за внимание! (подпись, возможно выражение благодарности тем, кто руководил, рецензировал и/или помогал в работе). </w:t>
      </w:r>
    </w:p>
    <w:p w:rsidR="006A5757" w:rsidRPr="006A5757" w:rsidRDefault="006A5757" w:rsidP="006A5757">
      <w:pPr>
        <w:rPr>
          <w:b/>
        </w:rPr>
      </w:pPr>
      <w:r w:rsidRPr="006A5757">
        <w:rPr>
          <w:b/>
        </w:rPr>
        <w:t xml:space="preserve">Примерный порядок слайдов для курсовой работы: </w:t>
      </w:r>
    </w:p>
    <w:p w:rsidR="006A5757" w:rsidRDefault="006A5757" w:rsidP="009753CD">
      <w:pPr>
        <w:pStyle w:val="a"/>
        <w:numPr>
          <w:ilvl w:val="0"/>
          <w:numId w:val="44"/>
        </w:numPr>
        <w:tabs>
          <w:tab w:val="left" w:pos="1134"/>
        </w:tabs>
        <w:ind w:left="0" w:firstLine="709"/>
      </w:pPr>
      <w:r>
        <w:t xml:space="preserve">1 слайд – Титульный (организация, название работы, автор, руководитель, дата); </w:t>
      </w:r>
    </w:p>
    <w:p w:rsidR="006A5757" w:rsidRDefault="006A5757" w:rsidP="009753CD">
      <w:pPr>
        <w:pStyle w:val="a"/>
        <w:numPr>
          <w:ilvl w:val="0"/>
          <w:numId w:val="44"/>
        </w:numPr>
        <w:tabs>
          <w:tab w:val="left" w:pos="1134"/>
        </w:tabs>
        <w:ind w:left="0" w:firstLine="709"/>
      </w:pPr>
      <w:r>
        <w:t>2 слайд – содержание с гиперссылками</w:t>
      </w:r>
    </w:p>
    <w:p w:rsidR="006A5757" w:rsidRDefault="009D1632" w:rsidP="009753CD">
      <w:pPr>
        <w:tabs>
          <w:tab w:val="left" w:pos="1134"/>
        </w:tabs>
      </w:pPr>
      <w:r>
        <w:t>3</w:t>
      </w:r>
      <w:r w:rsidR="009753CD">
        <w:t>)</w:t>
      </w:r>
      <w:r>
        <w:t xml:space="preserve"> </w:t>
      </w:r>
      <w:r w:rsidR="006A5757">
        <w:tab/>
        <w:t xml:space="preserve">3 слайд – Вводная часть (постановка проблемы, актуальность и новизна, на каких материалах базируется работа); </w:t>
      </w:r>
    </w:p>
    <w:p w:rsidR="006A5757" w:rsidRDefault="009D1632" w:rsidP="009753CD">
      <w:pPr>
        <w:tabs>
          <w:tab w:val="left" w:pos="1134"/>
        </w:tabs>
      </w:pPr>
      <w:r>
        <w:t>4</w:t>
      </w:r>
      <w:r w:rsidR="009753CD">
        <w:t>)</w:t>
      </w:r>
      <w:r w:rsidR="006A5757">
        <w:tab/>
        <w:t xml:space="preserve">4 слайд – Цели и задачи работы; </w:t>
      </w:r>
    </w:p>
    <w:p w:rsidR="006A5757" w:rsidRDefault="009D1632" w:rsidP="009753CD">
      <w:pPr>
        <w:tabs>
          <w:tab w:val="left" w:pos="1134"/>
        </w:tabs>
      </w:pPr>
      <w:r>
        <w:t>5</w:t>
      </w:r>
      <w:r w:rsidR="009753CD">
        <w:t>)</w:t>
      </w:r>
      <w:r w:rsidR="006A5757">
        <w:tab/>
        <w:t xml:space="preserve">4…n слайд – Основная часть; </w:t>
      </w:r>
    </w:p>
    <w:p w:rsidR="006A5757" w:rsidRDefault="009D1632" w:rsidP="009753CD">
      <w:pPr>
        <w:tabs>
          <w:tab w:val="left" w:pos="1134"/>
        </w:tabs>
      </w:pPr>
      <w:r>
        <w:t>6</w:t>
      </w:r>
      <w:r w:rsidR="009753CD">
        <w:t>)</w:t>
      </w:r>
      <w:r w:rsidR="006A5757">
        <w:tab/>
        <w:t xml:space="preserve">n+1 слайд – Заключение (выводы); </w:t>
      </w:r>
    </w:p>
    <w:p w:rsidR="006A5757" w:rsidRPr="0054355F" w:rsidRDefault="009D1632" w:rsidP="009753CD">
      <w:pPr>
        <w:tabs>
          <w:tab w:val="left" w:pos="1134"/>
        </w:tabs>
      </w:pPr>
      <w:r>
        <w:t>7</w:t>
      </w:r>
      <w:r w:rsidR="009753CD">
        <w:t>)</w:t>
      </w:r>
      <w:r w:rsidR="006A5757">
        <w:tab/>
      </w:r>
      <w:r w:rsidR="009F4169">
        <w:t>Последний</w:t>
      </w:r>
      <w:r w:rsidR="006A5757">
        <w:t xml:space="preserve"> слайд – Спасибо за внимание! (подпись, возможно выражение благодарности тем, кто руководил, рецензировал и/или помогал в работе). На каждом слайде, начиная с третьего, размещаем управляющую кнопку для перехода на слайд с содержанием.</w:t>
      </w:r>
    </w:p>
    <w:p w:rsidR="0054355F" w:rsidRPr="0054355F" w:rsidRDefault="0054355F" w:rsidP="0054355F">
      <w:r w:rsidRPr="0054355F">
        <w:rPr>
          <w:b/>
          <w:bCs/>
        </w:rPr>
        <w:lastRenderedPageBreak/>
        <w:t xml:space="preserve">Правила шрифтового оформления: </w:t>
      </w:r>
    </w:p>
    <w:p w:rsidR="0054355F" w:rsidRPr="0054355F" w:rsidRDefault="0054355F" w:rsidP="009D1632">
      <w:pPr>
        <w:numPr>
          <w:ilvl w:val="0"/>
          <w:numId w:val="37"/>
        </w:numPr>
        <w:tabs>
          <w:tab w:val="left" w:pos="1134"/>
        </w:tabs>
        <w:ind w:left="0" w:firstLine="709"/>
      </w:pPr>
      <w:r w:rsidRPr="0054355F">
        <w:t>Рекомендуется использовать шрифты с засечками (</w:t>
      </w:r>
      <w:proofErr w:type="spellStart"/>
      <w:r w:rsidRPr="0054355F">
        <w:rPr>
          <w:b/>
          <w:bCs/>
        </w:rPr>
        <w:t>Georgia</w:t>
      </w:r>
      <w:proofErr w:type="spellEnd"/>
      <w:r w:rsidRPr="0054355F">
        <w:t xml:space="preserve">, </w:t>
      </w:r>
      <w:proofErr w:type="spellStart"/>
      <w:r w:rsidRPr="0054355F">
        <w:rPr>
          <w:b/>
          <w:bCs/>
        </w:rPr>
        <w:t>Palatino</w:t>
      </w:r>
      <w:proofErr w:type="spellEnd"/>
      <w:r w:rsidRPr="0054355F">
        <w:t xml:space="preserve">, </w:t>
      </w:r>
      <w:proofErr w:type="spellStart"/>
      <w:r w:rsidRPr="0054355F">
        <w:rPr>
          <w:b/>
          <w:bCs/>
        </w:rPr>
        <w:t>Times</w:t>
      </w:r>
      <w:proofErr w:type="spellEnd"/>
      <w:r w:rsidRPr="0054355F">
        <w:rPr>
          <w:b/>
          <w:bCs/>
        </w:rPr>
        <w:t xml:space="preserve"> </w:t>
      </w:r>
      <w:proofErr w:type="spellStart"/>
      <w:r w:rsidRPr="0054355F">
        <w:rPr>
          <w:b/>
          <w:bCs/>
        </w:rPr>
        <w:t>New</w:t>
      </w:r>
      <w:proofErr w:type="spellEnd"/>
      <w:r w:rsidRPr="0054355F">
        <w:rPr>
          <w:b/>
          <w:bCs/>
        </w:rPr>
        <w:t xml:space="preserve"> </w:t>
      </w:r>
      <w:proofErr w:type="spellStart"/>
      <w:r w:rsidRPr="0054355F">
        <w:rPr>
          <w:b/>
          <w:bCs/>
        </w:rPr>
        <w:t>Roman</w:t>
      </w:r>
      <w:proofErr w:type="spellEnd"/>
      <w:r w:rsidRPr="0054355F">
        <w:t>)</w:t>
      </w:r>
      <w:r w:rsidR="004308CC">
        <w:t>. П</w:t>
      </w:r>
      <w:r w:rsidR="004308CC" w:rsidRPr="005F7372">
        <w:t>о возможности не писать прописными буквами (использовать для выделения необходимого фрагмента)</w:t>
      </w:r>
      <w:r w:rsidRPr="0054355F">
        <w:t xml:space="preserve">; </w:t>
      </w:r>
    </w:p>
    <w:p w:rsidR="0054355F" w:rsidRPr="0054355F" w:rsidRDefault="0054355F" w:rsidP="009D1632">
      <w:pPr>
        <w:numPr>
          <w:ilvl w:val="0"/>
          <w:numId w:val="37"/>
        </w:numPr>
        <w:tabs>
          <w:tab w:val="left" w:pos="1134"/>
        </w:tabs>
        <w:ind w:left="0" w:firstLine="709"/>
      </w:pPr>
      <w:r w:rsidRPr="0054355F">
        <w:t xml:space="preserve">Размер шрифта: </w:t>
      </w:r>
      <w:r w:rsidR="004308CC">
        <w:t>32</w:t>
      </w:r>
      <w:r w:rsidRPr="0054355F">
        <w:t>-5</w:t>
      </w:r>
      <w:r w:rsidR="004308CC">
        <w:t>0</w:t>
      </w:r>
      <w:r w:rsidRPr="0054355F">
        <w:t xml:space="preserve"> пункта (заголовок), 18-</w:t>
      </w:r>
      <w:r w:rsidR="004308CC">
        <w:t>32</w:t>
      </w:r>
      <w:r w:rsidRPr="0054355F">
        <w:t xml:space="preserve"> пунктов (обычный текст); </w:t>
      </w:r>
    </w:p>
    <w:p w:rsidR="0054355F" w:rsidRPr="0054355F" w:rsidRDefault="0054355F" w:rsidP="009D1632">
      <w:pPr>
        <w:numPr>
          <w:ilvl w:val="0"/>
          <w:numId w:val="37"/>
        </w:numPr>
        <w:tabs>
          <w:tab w:val="left" w:pos="1134"/>
        </w:tabs>
        <w:ind w:left="0" w:firstLine="709"/>
      </w:pPr>
      <w:r w:rsidRPr="0054355F">
        <w:t xml:space="preserve">Курсив, подчеркивание, жирный шрифт, прописные буквы используются для смыслового выделения ключевой информации и заголовков; </w:t>
      </w:r>
    </w:p>
    <w:p w:rsidR="0054355F" w:rsidRPr="0054355F" w:rsidRDefault="0054355F" w:rsidP="009D1632">
      <w:pPr>
        <w:numPr>
          <w:ilvl w:val="0"/>
          <w:numId w:val="37"/>
        </w:numPr>
        <w:tabs>
          <w:tab w:val="left" w:pos="1134"/>
        </w:tabs>
        <w:ind w:left="0" w:firstLine="709"/>
      </w:pPr>
      <w:r w:rsidRPr="0054355F">
        <w:t xml:space="preserve">Не рекомендуется использовать более 2-3 типов шрифта; </w:t>
      </w:r>
    </w:p>
    <w:p w:rsidR="0054355F" w:rsidRPr="0054355F" w:rsidRDefault="0054355F" w:rsidP="009D1632">
      <w:pPr>
        <w:numPr>
          <w:ilvl w:val="0"/>
          <w:numId w:val="37"/>
        </w:numPr>
        <w:tabs>
          <w:tab w:val="left" w:pos="1134"/>
        </w:tabs>
        <w:ind w:left="0" w:firstLine="709"/>
      </w:pPr>
      <w:r w:rsidRPr="0054355F">
        <w:t>Основной текст должен быть отформатирован по ширине, на схемах – по центру</w:t>
      </w:r>
      <w:r w:rsidR="00375AA7">
        <w:t>,</w:t>
      </w:r>
      <w:r w:rsidRPr="0054355F">
        <w:t xml:space="preserve"> </w:t>
      </w:r>
      <w:r w:rsidR="00375AA7">
        <w:t>отступ первой строки абзаца 1,25 см,</w:t>
      </w:r>
    </w:p>
    <w:p w:rsidR="0054355F" w:rsidRPr="0054355F" w:rsidRDefault="0054355F" w:rsidP="0054355F">
      <w:r w:rsidRPr="0054355F">
        <w:rPr>
          <w:b/>
          <w:bCs/>
        </w:rPr>
        <w:t xml:space="preserve">Правила выбора цветовой гаммы: </w:t>
      </w:r>
    </w:p>
    <w:p w:rsidR="0054355F" w:rsidRPr="0054355F" w:rsidRDefault="0054355F" w:rsidP="009D1632">
      <w:pPr>
        <w:numPr>
          <w:ilvl w:val="0"/>
          <w:numId w:val="38"/>
        </w:numPr>
        <w:tabs>
          <w:tab w:val="left" w:pos="1134"/>
        </w:tabs>
        <w:ind w:left="0" w:firstLine="709"/>
      </w:pPr>
      <w:r w:rsidRPr="0054355F">
        <w:t xml:space="preserve">Цветовая гамма должна состоять не более чем из </w:t>
      </w:r>
      <w:r w:rsidR="00375AA7">
        <w:t>3</w:t>
      </w:r>
      <w:r w:rsidRPr="0054355F">
        <w:t xml:space="preserve"> цветов</w:t>
      </w:r>
      <w:r w:rsidR="00375AA7">
        <w:t xml:space="preserve"> </w:t>
      </w:r>
      <w:r w:rsidR="00375AA7" w:rsidRPr="00375AA7">
        <w:rPr>
          <w:rFonts w:eastAsia="Calibri"/>
          <w:szCs w:val="28"/>
          <w:lang w:eastAsia="en-US"/>
        </w:rPr>
        <w:t>(фон, текст, заголовок)</w:t>
      </w:r>
      <w:r w:rsidRPr="0054355F">
        <w:t xml:space="preserve"> и выдержана во всей презентации. Основная цель – читаемость презентации; </w:t>
      </w:r>
    </w:p>
    <w:p w:rsidR="0054355F" w:rsidRPr="0054355F" w:rsidRDefault="0054355F" w:rsidP="009D1632">
      <w:pPr>
        <w:numPr>
          <w:ilvl w:val="0"/>
          <w:numId w:val="38"/>
        </w:numPr>
        <w:tabs>
          <w:tab w:val="left" w:pos="1134"/>
        </w:tabs>
        <w:ind w:left="0" w:firstLine="709"/>
      </w:pPr>
      <w:r w:rsidRPr="0054355F">
        <w:t xml:space="preserve">Желателен одноцветный фон неярких пастельных тонов (например, светло-зеленый, светло-синий, бежевый, светло-оранжевый и светло-желтый); </w:t>
      </w:r>
    </w:p>
    <w:p w:rsidR="0054355F" w:rsidRPr="0054355F" w:rsidRDefault="0054355F" w:rsidP="009D1632">
      <w:pPr>
        <w:numPr>
          <w:ilvl w:val="0"/>
          <w:numId w:val="38"/>
        </w:numPr>
        <w:tabs>
          <w:tab w:val="left" w:pos="1134"/>
        </w:tabs>
        <w:ind w:left="0" w:firstLine="709"/>
      </w:pPr>
      <w:r w:rsidRPr="0054355F">
        <w:t xml:space="preserve">Цвет шрифта и цвет фона должны контрастировать (текст должен хорошо читаться); </w:t>
      </w:r>
    </w:p>
    <w:p w:rsidR="0054355F" w:rsidRPr="0054355F" w:rsidRDefault="0054355F" w:rsidP="009D1632">
      <w:pPr>
        <w:numPr>
          <w:ilvl w:val="0"/>
          <w:numId w:val="38"/>
        </w:numPr>
        <w:tabs>
          <w:tab w:val="left" w:pos="1134"/>
        </w:tabs>
        <w:ind w:left="0" w:firstLine="709"/>
      </w:pPr>
      <w:r w:rsidRPr="0054355F">
        <w:t xml:space="preserve">Оформление презентации не должно отвлекать внимания от её содержания. </w:t>
      </w:r>
    </w:p>
    <w:p w:rsidR="0054355F" w:rsidRPr="0054355F" w:rsidRDefault="0054355F" w:rsidP="0054355F">
      <w:r w:rsidRPr="0054355F">
        <w:rPr>
          <w:b/>
          <w:bCs/>
        </w:rPr>
        <w:t xml:space="preserve">Графическая информация: </w:t>
      </w:r>
    </w:p>
    <w:p w:rsidR="0054355F" w:rsidRPr="0054355F" w:rsidRDefault="0054355F" w:rsidP="009D1632">
      <w:pPr>
        <w:numPr>
          <w:ilvl w:val="0"/>
          <w:numId w:val="39"/>
        </w:numPr>
        <w:tabs>
          <w:tab w:val="left" w:pos="1134"/>
        </w:tabs>
        <w:ind w:left="0" w:firstLine="709"/>
      </w:pPr>
      <w:r w:rsidRPr="0054355F">
        <w:t xml:space="preserve">Рисунки, фотографии, диаграммы должны быть наглядными и нести смысловую нагрузку, сопровождаться названиями; </w:t>
      </w:r>
    </w:p>
    <w:p w:rsidR="0054355F" w:rsidRPr="0054355F" w:rsidRDefault="0054355F" w:rsidP="009D1632">
      <w:pPr>
        <w:numPr>
          <w:ilvl w:val="0"/>
          <w:numId w:val="39"/>
        </w:numPr>
        <w:tabs>
          <w:tab w:val="left" w:pos="1134"/>
        </w:tabs>
        <w:ind w:left="0" w:firstLine="709"/>
      </w:pPr>
      <w:r w:rsidRPr="0054355F">
        <w:t xml:space="preserve">Изображения (в формате </w:t>
      </w:r>
      <w:proofErr w:type="spellStart"/>
      <w:r w:rsidRPr="0054355F">
        <w:rPr>
          <w:b/>
          <w:bCs/>
        </w:rPr>
        <w:t>jpg</w:t>
      </w:r>
      <w:proofErr w:type="spellEnd"/>
      <w:r w:rsidRPr="0054355F">
        <w:t xml:space="preserve">) лучше заранее обработать для уменьшения размера файла; </w:t>
      </w:r>
    </w:p>
    <w:p w:rsidR="006B264C" w:rsidRPr="009753CD" w:rsidRDefault="0054355F" w:rsidP="009753CD">
      <w:pPr>
        <w:numPr>
          <w:ilvl w:val="0"/>
          <w:numId w:val="39"/>
        </w:numPr>
        <w:spacing w:after="160" w:line="259" w:lineRule="auto"/>
        <w:ind w:left="0" w:firstLine="709"/>
        <w:jc w:val="left"/>
        <w:rPr>
          <w:rFonts w:eastAsiaTheme="majorEastAsia" w:cstheme="majorBidi"/>
          <w:b/>
          <w:szCs w:val="32"/>
        </w:rPr>
      </w:pPr>
      <w:r w:rsidRPr="0054355F">
        <w:t xml:space="preserve">Размер одного графического объекта – не более 1/2 размера слайда; </w:t>
      </w:r>
      <w:r w:rsidR="006B264C">
        <w:br w:type="page"/>
      </w:r>
    </w:p>
    <w:p w:rsidR="00AD0EC3" w:rsidRPr="00535A16" w:rsidRDefault="003921D7" w:rsidP="00535A16">
      <w:pPr>
        <w:pStyle w:val="1"/>
        <w:ind w:firstLine="0"/>
        <w:jc w:val="center"/>
        <w:rPr>
          <w:szCs w:val="28"/>
        </w:rPr>
      </w:pPr>
      <w:bookmarkStart w:id="36" w:name="_Toc161397193"/>
      <w:r w:rsidRPr="00CE081C">
        <w:lastRenderedPageBreak/>
        <w:t>ПРИЛОЖЕНИЕ А</w:t>
      </w:r>
      <w:bookmarkEnd w:id="31"/>
      <w:r w:rsidR="00535A16">
        <w:t xml:space="preserve"> </w:t>
      </w:r>
      <w:r w:rsidR="00535A16">
        <w:br/>
      </w:r>
      <w:r w:rsidR="00AD0EC3" w:rsidRPr="00535A16">
        <w:rPr>
          <w:szCs w:val="28"/>
        </w:rPr>
        <w:t>Заявление</w:t>
      </w:r>
      <w:r w:rsidR="00217E44" w:rsidRPr="00535A16">
        <w:t xml:space="preserve"> о в</w:t>
      </w:r>
      <w:r w:rsidR="00217E44" w:rsidRPr="00535A16">
        <w:rPr>
          <w:szCs w:val="28"/>
        </w:rPr>
        <w:t>ыборе темы ВКР</w:t>
      </w:r>
      <w:bookmarkEnd w:id="36"/>
    </w:p>
    <w:p w:rsidR="00AD0EC3" w:rsidRDefault="00AD0EC3" w:rsidP="00AD0EC3">
      <w:pPr>
        <w:spacing w:line="240" w:lineRule="auto"/>
        <w:ind w:firstLine="6237"/>
        <w:rPr>
          <w:szCs w:val="28"/>
        </w:rPr>
      </w:pPr>
    </w:p>
    <w:p w:rsidR="00217E44" w:rsidRDefault="00217E44" w:rsidP="00AD0EC3">
      <w:pPr>
        <w:spacing w:line="240" w:lineRule="auto"/>
        <w:ind w:firstLine="6237"/>
        <w:rPr>
          <w:szCs w:val="28"/>
        </w:rPr>
      </w:pPr>
    </w:p>
    <w:p w:rsidR="00AD0EC3" w:rsidRDefault="00AD0EC3" w:rsidP="00AD0EC3">
      <w:pPr>
        <w:spacing w:line="240" w:lineRule="auto"/>
        <w:ind w:firstLine="6237"/>
        <w:rPr>
          <w:szCs w:val="28"/>
        </w:rPr>
      </w:pPr>
    </w:p>
    <w:p w:rsidR="00AD0EC3" w:rsidRDefault="00AD0EC3" w:rsidP="00AD0EC3">
      <w:pPr>
        <w:spacing w:line="240" w:lineRule="auto"/>
        <w:ind w:firstLine="5529"/>
        <w:rPr>
          <w:szCs w:val="28"/>
        </w:rPr>
      </w:pPr>
      <w:r w:rsidRPr="00AD0EC3">
        <w:rPr>
          <w:szCs w:val="28"/>
        </w:rPr>
        <w:t xml:space="preserve">Заведующему </w:t>
      </w:r>
      <w:r>
        <w:rPr>
          <w:szCs w:val="28"/>
        </w:rPr>
        <w:t>механического</w:t>
      </w:r>
    </w:p>
    <w:p w:rsidR="00AD0EC3" w:rsidRPr="00AD0EC3" w:rsidRDefault="00AD0EC3" w:rsidP="00AD0EC3">
      <w:pPr>
        <w:spacing w:line="240" w:lineRule="auto"/>
        <w:ind w:firstLine="5529"/>
        <w:rPr>
          <w:szCs w:val="28"/>
        </w:rPr>
      </w:pPr>
      <w:r>
        <w:rPr>
          <w:szCs w:val="28"/>
        </w:rPr>
        <w:t>отделения</w:t>
      </w:r>
    </w:p>
    <w:p w:rsidR="00AD0EC3" w:rsidRPr="00AD0EC3" w:rsidRDefault="00AD0EC3" w:rsidP="00AD0EC3">
      <w:pPr>
        <w:spacing w:line="240" w:lineRule="auto"/>
        <w:ind w:firstLine="5529"/>
        <w:rPr>
          <w:szCs w:val="28"/>
        </w:rPr>
      </w:pPr>
      <w:r>
        <w:rPr>
          <w:szCs w:val="28"/>
        </w:rPr>
        <w:t>В.П. Малахову</w:t>
      </w:r>
    </w:p>
    <w:p w:rsidR="00AD0EC3" w:rsidRPr="00AD0EC3" w:rsidRDefault="00AD0EC3" w:rsidP="00AD0EC3">
      <w:pPr>
        <w:spacing w:line="240" w:lineRule="auto"/>
        <w:ind w:firstLine="5529"/>
        <w:rPr>
          <w:szCs w:val="28"/>
        </w:rPr>
      </w:pPr>
      <w:r w:rsidRPr="00AD0EC3">
        <w:rPr>
          <w:szCs w:val="28"/>
        </w:rPr>
        <w:t xml:space="preserve">студента гр. </w:t>
      </w:r>
      <w:r w:rsidR="00A616E1">
        <w:rPr>
          <w:szCs w:val="28"/>
        </w:rPr>
        <w:t>441</w:t>
      </w:r>
    </w:p>
    <w:p w:rsidR="00AD0EC3" w:rsidRPr="00AD0EC3" w:rsidRDefault="00A616E1" w:rsidP="00AD0EC3">
      <w:pPr>
        <w:spacing w:line="240" w:lineRule="auto"/>
        <w:ind w:firstLine="5529"/>
        <w:rPr>
          <w:szCs w:val="28"/>
        </w:rPr>
      </w:pPr>
      <w:r>
        <w:rPr>
          <w:szCs w:val="28"/>
        </w:rPr>
        <w:t>Иванова И.И.</w:t>
      </w:r>
    </w:p>
    <w:p w:rsidR="00AD0EC3" w:rsidRPr="00AD0EC3" w:rsidRDefault="00AD0EC3" w:rsidP="00AD0EC3">
      <w:pPr>
        <w:spacing w:after="160"/>
        <w:rPr>
          <w:szCs w:val="28"/>
        </w:rPr>
      </w:pPr>
    </w:p>
    <w:p w:rsidR="00AD0EC3" w:rsidRPr="00AD0EC3" w:rsidRDefault="00AD0EC3" w:rsidP="00A616E1">
      <w:pPr>
        <w:spacing w:after="160"/>
        <w:jc w:val="center"/>
        <w:rPr>
          <w:szCs w:val="28"/>
        </w:rPr>
      </w:pPr>
      <w:r w:rsidRPr="00AD0EC3">
        <w:rPr>
          <w:szCs w:val="28"/>
        </w:rPr>
        <w:t>ЗАЯВЛЕНИЕ</w:t>
      </w:r>
    </w:p>
    <w:p w:rsidR="00AD0EC3" w:rsidRPr="00AD0EC3" w:rsidRDefault="00AD0EC3" w:rsidP="00AD0EC3">
      <w:pPr>
        <w:spacing w:after="160"/>
        <w:rPr>
          <w:szCs w:val="28"/>
        </w:rPr>
      </w:pPr>
    </w:p>
    <w:p w:rsidR="00A616E1" w:rsidRDefault="00183617" w:rsidP="00AD0EC3">
      <w:pPr>
        <w:spacing w:after="160"/>
        <w:rPr>
          <w:szCs w:val="28"/>
        </w:rPr>
      </w:pPr>
      <w:r w:rsidRPr="00183617">
        <w:rPr>
          <w:szCs w:val="28"/>
        </w:rPr>
        <w:t>Прошу закрепить за мной выбранную тему выпускной квалификационной работы</w:t>
      </w:r>
      <w:r w:rsidR="00AD0EC3" w:rsidRPr="00183617">
        <w:rPr>
          <w:szCs w:val="28"/>
        </w:rPr>
        <w:t xml:space="preserve"> </w:t>
      </w:r>
      <w:r>
        <w:rPr>
          <w:szCs w:val="28"/>
        </w:rPr>
        <w:t>_</w:t>
      </w:r>
      <w:r w:rsidR="00AD0EC3" w:rsidRPr="00AD0EC3">
        <w:rPr>
          <w:szCs w:val="28"/>
        </w:rPr>
        <w:t>_________________________________________</w:t>
      </w:r>
    </w:p>
    <w:p w:rsidR="00AD0EC3" w:rsidRPr="00AD0EC3" w:rsidRDefault="00AD0EC3" w:rsidP="00A616E1">
      <w:pPr>
        <w:spacing w:after="160"/>
        <w:ind w:right="-1" w:firstLine="0"/>
        <w:rPr>
          <w:szCs w:val="28"/>
        </w:rPr>
      </w:pPr>
      <w:r w:rsidRPr="00AD0EC3">
        <w:rPr>
          <w:szCs w:val="28"/>
        </w:rPr>
        <w:t>__</w:t>
      </w:r>
      <w:r w:rsidR="00A616E1">
        <w:rPr>
          <w:szCs w:val="28"/>
        </w:rPr>
        <w:t>_________________</w:t>
      </w:r>
      <w:r w:rsidRPr="00AD0EC3">
        <w:rPr>
          <w:szCs w:val="28"/>
        </w:rPr>
        <w:t>_______________________________________________</w:t>
      </w:r>
    </w:p>
    <w:p w:rsidR="00A616E1" w:rsidRPr="00AD0EC3" w:rsidRDefault="00A616E1" w:rsidP="00A616E1">
      <w:pPr>
        <w:spacing w:after="160"/>
        <w:ind w:right="-1" w:firstLine="0"/>
        <w:rPr>
          <w:szCs w:val="28"/>
        </w:rPr>
      </w:pPr>
      <w:r w:rsidRPr="00AD0EC3">
        <w:rPr>
          <w:szCs w:val="28"/>
        </w:rPr>
        <w:t>__</w:t>
      </w:r>
      <w:r>
        <w:rPr>
          <w:szCs w:val="28"/>
        </w:rPr>
        <w:t>_________________</w:t>
      </w:r>
      <w:r w:rsidRPr="00AD0EC3">
        <w:rPr>
          <w:szCs w:val="28"/>
        </w:rPr>
        <w:t>_______________________________________________</w:t>
      </w:r>
    </w:p>
    <w:p w:rsidR="00A616E1" w:rsidRPr="00AD0EC3" w:rsidRDefault="00AD0EC3" w:rsidP="003739CC">
      <w:pPr>
        <w:spacing w:line="240" w:lineRule="auto"/>
        <w:ind w:firstLine="0"/>
        <w:rPr>
          <w:szCs w:val="28"/>
        </w:rPr>
      </w:pPr>
      <w:r w:rsidRPr="00AD0EC3">
        <w:rPr>
          <w:szCs w:val="28"/>
        </w:rPr>
        <w:t>под руководством ___________________</w:t>
      </w:r>
      <w:r w:rsidR="00A616E1" w:rsidRPr="00AD0EC3">
        <w:rPr>
          <w:szCs w:val="28"/>
        </w:rPr>
        <w:t>_______________________________</w:t>
      </w:r>
    </w:p>
    <w:p w:rsidR="00AD0EC3" w:rsidRPr="003739CC" w:rsidRDefault="003739CC" w:rsidP="003739CC">
      <w:pPr>
        <w:spacing w:line="240" w:lineRule="auto"/>
        <w:ind w:firstLine="4111"/>
        <w:rPr>
          <w:sz w:val="16"/>
          <w:szCs w:val="16"/>
        </w:rPr>
      </w:pPr>
      <w:r w:rsidRPr="003739CC">
        <w:rPr>
          <w:sz w:val="16"/>
          <w:szCs w:val="16"/>
        </w:rPr>
        <w:t>(должность и И.О.</w:t>
      </w:r>
      <w:r w:rsidR="00286FEF">
        <w:rPr>
          <w:sz w:val="16"/>
          <w:szCs w:val="16"/>
        </w:rPr>
        <w:t xml:space="preserve"> </w:t>
      </w:r>
      <w:r w:rsidR="00183617">
        <w:rPr>
          <w:sz w:val="16"/>
          <w:szCs w:val="16"/>
        </w:rPr>
        <w:t>Фамилия</w:t>
      </w:r>
      <w:r w:rsidRPr="003739CC">
        <w:rPr>
          <w:sz w:val="16"/>
          <w:szCs w:val="16"/>
        </w:rPr>
        <w:t xml:space="preserve"> руководителя)</w:t>
      </w:r>
    </w:p>
    <w:p w:rsidR="003739CC" w:rsidRPr="00AD0EC3" w:rsidRDefault="003739CC" w:rsidP="00AD0EC3">
      <w:pPr>
        <w:spacing w:after="160"/>
        <w:rPr>
          <w:szCs w:val="28"/>
        </w:rPr>
      </w:pPr>
    </w:p>
    <w:p w:rsidR="00183617" w:rsidRPr="00E50DE0" w:rsidRDefault="00183617" w:rsidP="00183617">
      <w:pPr>
        <w:pStyle w:val="210"/>
        <w:widowControl/>
        <w:ind w:firstLine="0"/>
        <w:jc w:val="left"/>
        <w:rPr>
          <w:rFonts w:ascii="Times New Roman CYR" w:hAnsi="Times New Roman CYR"/>
        </w:rPr>
      </w:pPr>
      <w:r>
        <w:rPr>
          <w:rFonts w:ascii="Times New Roman CYR" w:hAnsi="Times New Roman CYR"/>
        </w:rPr>
        <w:t xml:space="preserve">Подпись студента_________ </w:t>
      </w:r>
      <w:r w:rsidRPr="00183617">
        <w:rPr>
          <w:rFonts w:ascii="Times New Roman CYR" w:hAnsi="Times New Roman CYR"/>
        </w:rPr>
        <w:t>/</w:t>
      </w:r>
      <w:r>
        <w:rPr>
          <w:rFonts w:ascii="Times New Roman CYR" w:hAnsi="Times New Roman CYR"/>
        </w:rPr>
        <w:t xml:space="preserve">________________ </w:t>
      </w:r>
    </w:p>
    <w:p w:rsidR="00183617" w:rsidRPr="00E50DE0" w:rsidRDefault="00183617" w:rsidP="00183617">
      <w:pPr>
        <w:pStyle w:val="210"/>
        <w:widowControl/>
        <w:ind w:firstLine="3686"/>
        <w:jc w:val="left"/>
        <w:rPr>
          <w:rFonts w:ascii="Times New Roman CYR" w:hAnsi="Times New Roman CYR"/>
          <w:sz w:val="20"/>
        </w:rPr>
      </w:pPr>
      <w:r>
        <w:rPr>
          <w:rFonts w:ascii="Times New Roman CYR" w:hAnsi="Times New Roman CYR"/>
          <w:sz w:val="20"/>
        </w:rPr>
        <w:t>(</w:t>
      </w:r>
      <w:r w:rsidRPr="00E50DE0">
        <w:rPr>
          <w:rFonts w:ascii="Times New Roman CYR" w:hAnsi="Times New Roman CYR"/>
          <w:sz w:val="20"/>
        </w:rPr>
        <w:t>фамилия</w:t>
      </w:r>
      <w:r>
        <w:rPr>
          <w:rFonts w:ascii="Times New Roman CYR" w:hAnsi="Times New Roman CYR"/>
          <w:sz w:val="20"/>
        </w:rPr>
        <w:t>, инициалы</w:t>
      </w:r>
      <w:r w:rsidRPr="00E50DE0">
        <w:rPr>
          <w:rFonts w:ascii="Times New Roman CYR" w:hAnsi="Times New Roman CYR"/>
          <w:sz w:val="20"/>
        </w:rPr>
        <w:t>)</w:t>
      </w:r>
    </w:p>
    <w:p w:rsidR="00183617" w:rsidRDefault="00183617" w:rsidP="003E2D54">
      <w:pPr>
        <w:pStyle w:val="210"/>
        <w:widowControl/>
        <w:spacing w:line="360" w:lineRule="auto"/>
        <w:ind w:firstLine="0"/>
        <w:jc w:val="left"/>
        <w:rPr>
          <w:rFonts w:ascii="Times New Roman CYR" w:hAnsi="Times New Roman CYR"/>
        </w:rPr>
      </w:pPr>
      <w:r>
        <w:rPr>
          <w:rFonts w:ascii="Times New Roman CYR" w:hAnsi="Times New Roman CYR"/>
        </w:rPr>
        <w:t>Дата «___» _____________ 20</w:t>
      </w:r>
      <w:r w:rsidR="001913D3">
        <w:rPr>
          <w:rFonts w:ascii="Times New Roman CYR" w:hAnsi="Times New Roman CYR"/>
        </w:rPr>
        <w:t>__</w:t>
      </w:r>
      <w:r>
        <w:rPr>
          <w:rFonts w:ascii="Times New Roman CYR" w:hAnsi="Times New Roman CYR"/>
        </w:rPr>
        <w:t xml:space="preserve"> г.</w:t>
      </w:r>
    </w:p>
    <w:p w:rsidR="00183617" w:rsidRDefault="00183617" w:rsidP="003E2D54">
      <w:pPr>
        <w:pStyle w:val="210"/>
        <w:widowControl/>
        <w:spacing w:line="360" w:lineRule="auto"/>
        <w:ind w:firstLine="0"/>
        <w:jc w:val="left"/>
        <w:rPr>
          <w:rFonts w:ascii="Times New Roman CYR" w:hAnsi="Times New Roman CYR"/>
        </w:rPr>
      </w:pPr>
    </w:p>
    <w:p w:rsidR="00183617" w:rsidRDefault="00183617" w:rsidP="001913D3">
      <w:pPr>
        <w:pStyle w:val="210"/>
        <w:widowControl/>
        <w:ind w:firstLine="0"/>
        <w:jc w:val="left"/>
        <w:rPr>
          <w:szCs w:val="28"/>
        </w:rPr>
      </w:pPr>
      <w:r>
        <w:rPr>
          <w:szCs w:val="28"/>
        </w:rPr>
        <w:t xml:space="preserve">Научный руководитель: «Согласен» _______________ </w:t>
      </w:r>
    </w:p>
    <w:p w:rsidR="00183617" w:rsidRPr="00E50DE0" w:rsidRDefault="00183617" w:rsidP="001913D3">
      <w:pPr>
        <w:pStyle w:val="210"/>
        <w:widowControl/>
        <w:ind w:firstLine="0"/>
        <w:jc w:val="center"/>
        <w:rPr>
          <w:rFonts w:ascii="Times New Roman CYR" w:hAnsi="Times New Roman CYR"/>
          <w:sz w:val="20"/>
        </w:rPr>
      </w:pPr>
      <w:r>
        <w:rPr>
          <w:szCs w:val="28"/>
        </w:rPr>
        <w:tab/>
      </w:r>
      <w:r>
        <w:rPr>
          <w:szCs w:val="28"/>
        </w:rPr>
        <w:tab/>
      </w:r>
      <w:r>
        <w:rPr>
          <w:rFonts w:ascii="Times New Roman CYR" w:hAnsi="Times New Roman CYR"/>
          <w:sz w:val="20"/>
        </w:rPr>
        <w:t>(подпись</w:t>
      </w:r>
      <w:r w:rsidRPr="00E50DE0">
        <w:rPr>
          <w:rFonts w:ascii="Times New Roman CYR" w:hAnsi="Times New Roman CYR"/>
          <w:sz w:val="20"/>
        </w:rPr>
        <w:t>)</w:t>
      </w:r>
    </w:p>
    <w:p w:rsidR="00183617" w:rsidRDefault="00183617" w:rsidP="003E2D54">
      <w:pPr>
        <w:pStyle w:val="210"/>
        <w:widowControl/>
        <w:spacing w:line="360" w:lineRule="auto"/>
        <w:ind w:firstLine="0"/>
        <w:jc w:val="left"/>
        <w:rPr>
          <w:rFonts w:ascii="Times New Roman CYR" w:hAnsi="Times New Roman CYR"/>
        </w:rPr>
      </w:pPr>
      <w:r>
        <w:rPr>
          <w:rFonts w:ascii="Times New Roman CYR" w:hAnsi="Times New Roman CYR"/>
        </w:rPr>
        <w:t>Дата «___» _____________ 20</w:t>
      </w:r>
      <w:r w:rsidR="001913D3">
        <w:rPr>
          <w:rFonts w:ascii="Times New Roman CYR" w:hAnsi="Times New Roman CYR"/>
        </w:rPr>
        <w:t>__</w:t>
      </w:r>
      <w:r>
        <w:rPr>
          <w:rFonts w:ascii="Times New Roman CYR" w:hAnsi="Times New Roman CYR"/>
        </w:rPr>
        <w:t xml:space="preserve"> г.</w:t>
      </w:r>
    </w:p>
    <w:p w:rsidR="00183617" w:rsidRDefault="00183617">
      <w:pPr>
        <w:spacing w:after="160" w:line="259" w:lineRule="auto"/>
        <w:ind w:firstLine="0"/>
        <w:jc w:val="left"/>
        <w:rPr>
          <w:szCs w:val="28"/>
        </w:rPr>
      </w:pPr>
      <w:r>
        <w:rPr>
          <w:szCs w:val="28"/>
        </w:rPr>
        <w:br w:type="page"/>
      </w:r>
    </w:p>
    <w:p w:rsidR="00757BDD" w:rsidRPr="00535A16" w:rsidRDefault="003921D7" w:rsidP="00535A16">
      <w:pPr>
        <w:pStyle w:val="1"/>
        <w:spacing w:line="240" w:lineRule="auto"/>
        <w:ind w:firstLine="0"/>
        <w:jc w:val="center"/>
        <w:rPr>
          <w:rFonts w:ascii="Times New Roman CYR" w:eastAsia="Calibri" w:hAnsi="Times New Roman CYR" w:cs="Times New Roman CYR"/>
          <w:szCs w:val="28"/>
        </w:rPr>
      </w:pPr>
      <w:bookmarkStart w:id="37" w:name="_Toc796752"/>
      <w:bookmarkStart w:id="38" w:name="_Toc161397194"/>
      <w:r>
        <w:rPr>
          <w:rFonts w:eastAsia="Calibri"/>
        </w:rPr>
        <w:lastRenderedPageBreak/>
        <w:t>ПРИЛОЖЕНИЕ Б</w:t>
      </w:r>
      <w:bookmarkEnd w:id="37"/>
      <w:r w:rsidR="00535A16">
        <w:rPr>
          <w:rFonts w:eastAsia="Calibri"/>
        </w:rPr>
        <w:t xml:space="preserve"> </w:t>
      </w:r>
      <w:r w:rsidR="00535A16">
        <w:rPr>
          <w:rFonts w:eastAsia="Calibri"/>
        </w:rPr>
        <w:br/>
      </w:r>
      <w:r w:rsidR="003B4B4B" w:rsidRPr="00535A16">
        <w:rPr>
          <w:rFonts w:ascii="Times New Roman CYR" w:eastAsia="Calibri" w:hAnsi="Times New Roman CYR" w:cs="Times New Roman CYR"/>
          <w:szCs w:val="28"/>
        </w:rPr>
        <w:t>Ф</w:t>
      </w:r>
      <w:r w:rsidR="00757BDD" w:rsidRPr="00535A16">
        <w:rPr>
          <w:rFonts w:ascii="Times New Roman CYR" w:eastAsia="Calibri" w:hAnsi="Times New Roman CYR" w:cs="Times New Roman CYR"/>
          <w:szCs w:val="28"/>
        </w:rPr>
        <w:t>орм</w:t>
      </w:r>
      <w:r w:rsidR="003B4B4B" w:rsidRPr="00535A16">
        <w:rPr>
          <w:rFonts w:ascii="Times New Roman CYR" w:eastAsia="Calibri" w:hAnsi="Times New Roman CYR" w:cs="Times New Roman CYR"/>
          <w:szCs w:val="28"/>
        </w:rPr>
        <w:t>а</w:t>
      </w:r>
      <w:r w:rsidR="00757BDD" w:rsidRPr="00535A16">
        <w:rPr>
          <w:rFonts w:ascii="Times New Roman CYR" w:eastAsia="Calibri" w:hAnsi="Times New Roman CYR" w:cs="Times New Roman CYR"/>
          <w:szCs w:val="28"/>
        </w:rPr>
        <w:t xml:space="preserve"> задания на ВКР</w:t>
      </w:r>
      <w:bookmarkEnd w:id="38"/>
    </w:p>
    <w:p w:rsidR="00390740" w:rsidRPr="00757BDD" w:rsidRDefault="00390740" w:rsidP="00123ADD">
      <w:pPr>
        <w:spacing w:line="240" w:lineRule="auto"/>
        <w:jc w:val="center"/>
        <w:rPr>
          <w:rFonts w:ascii="Times New Roman CYR" w:eastAsia="Calibri" w:hAnsi="Times New Roman CYR" w:cs="Times New Roman CYR"/>
          <w:b/>
          <w:szCs w:val="28"/>
        </w:rPr>
      </w:pPr>
    </w:p>
    <w:p w:rsidR="00AF57FF" w:rsidRPr="00DE2103" w:rsidRDefault="00AF57FF" w:rsidP="00AF57FF">
      <w:pPr>
        <w:spacing w:line="240" w:lineRule="auto"/>
        <w:ind w:firstLine="0"/>
        <w:jc w:val="center"/>
        <w:rPr>
          <w:rFonts w:ascii="Times New Roman CYR" w:eastAsia="Calibri" w:hAnsi="Times New Roman CYR" w:cs="Times New Roman CYR"/>
          <w:b/>
          <w:szCs w:val="28"/>
        </w:rPr>
      </w:pPr>
      <w:r>
        <w:rPr>
          <w:noProof/>
        </w:rPr>
        <w:drawing>
          <wp:anchor distT="0" distB="0" distL="114300" distR="114300" simplePos="0" relativeHeight="251667456" behindDoc="0" locked="0" layoutInCell="1" allowOverlap="1" wp14:anchorId="2CBB01A1" wp14:editId="1D3A36D0">
            <wp:simplePos x="0" y="0"/>
            <wp:positionH relativeFrom="column">
              <wp:posOffset>-659559</wp:posOffset>
            </wp:positionH>
            <wp:positionV relativeFrom="paragraph">
              <wp:posOffset>-24765</wp:posOffset>
            </wp:positionV>
            <wp:extent cx="914400" cy="866775"/>
            <wp:effectExtent l="0" t="0" r="0" b="9525"/>
            <wp:wrapNone/>
            <wp:docPr id="15" name="Рисунок 15" descr="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герб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4400" cy="866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imes New Roman CYR" w:eastAsia="Calibri" w:hAnsi="Times New Roman CYR" w:cs="Times New Roman CYR"/>
          <w:b/>
          <w:szCs w:val="28"/>
        </w:rPr>
        <w:t>Министерство</w:t>
      </w:r>
      <w:r w:rsidRPr="00DE2103">
        <w:rPr>
          <w:rFonts w:ascii="Times New Roman CYR" w:eastAsia="Calibri" w:hAnsi="Times New Roman CYR" w:cs="Times New Roman CYR"/>
          <w:b/>
          <w:szCs w:val="28"/>
        </w:rPr>
        <w:t xml:space="preserve"> </w:t>
      </w:r>
      <w:r>
        <w:rPr>
          <w:rFonts w:ascii="Times New Roman CYR" w:eastAsia="Calibri" w:hAnsi="Times New Roman CYR" w:cs="Times New Roman CYR"/>
          <w:b/>
          <w:szCs w:val="28"/>
        </w:rPr>
        <w:t xml:space="preserve">профессионального </w:t>
      </w:r>
      <w:r w:rsidRPr="00DE2103">
        <w:rPr>
          <w:rFonts w:ascii="Times New Roman CYR" w:eastAsia="Calibri" w:hAnsi="Times New Roman CYR" w:cs="Times New Roman CYR"/>
          <w:b/>
          <w:szCs w:val="28"/>
        </w:rPr>
        <w:t xml:space="preserve">образования </w:t>
      </w:r>
      <w:r>
        <w:rPr>
          <w:rFonts w:ascii="Times New Roman CYR" w:eastAsia="Calibri" w:hAnsi="Times New Roman CYR" w:cs="Times New Roman CYR"/>
          <w:b/>
          <w:szCs w:val="28"/>
        </w:rPr>
        <w:br/>
        <w:t xml:space="preserve">и занятости населения </w:t>
      </w:r>
      <w:r w:rsidRPr="00DE2103">
        <w:rPr>
          <w:rFonts w:ascii="Times New Roman CYR" w:eastAsia="Calibri" w:hAnsi="Times New Roman CYR" w:cs="Times New Roman CYR"/>
          <w:b/>
          <w:szCs w:val="28"/>
        </w:rPr>
        <w:t>Приморского края</w:t>
      </w:r>
    </w:p>
    <w:p w:rsidR="00757BDD" w:rsidRPr="009344FB" w:rsidRDefault="00D767C0" w:rsidP="003B4B4B">
      <w:pPr>
        <w:spacing w:line="240" w:lineRule="auto"/>
        <w:ind w:left="-360"/>
        <w:jc w:val="center"/>
        <w:rPr>
          <w:rFonts w:eastAsia="Calibri"/>
          <w:b/>
          <w:bCs/>
          <w:szCs w:val="28"/>
        </w:rPr>
      </w:pPr>
      <w:r>
        <w:rPr>
          <w:rFonts w:eastAsia="Calibri"/>
          <w:b/>
          <w:bCs/>
          <w:szCs w:val="28"/>
        </w:rPr>
        <w:t>К</w:t>
      </w:r>
      <w:r w:rsidRPr="009344FB">
        <w:rPr>
          <w:rFonts w:eastAsia="Calibri"/>
          <w:b/>
          <w:bCs/>
          <w:szCs w:val="28"/>
        </w:rPr>
        <w:t>РАЕВОЕ ГОСУДАРСТВЕННОЕ АВТОНОМНОЕ</w:t>
      </w:r>
    </w:p>
    <w:p w:rsidR="00757BDD" w:rsidRPr="009344FB" w:rsidRDefault="00D767C0" w:rsidP="003B4B4B">
      <w:pPr>
        <w:spacing w:line="240" w:lineRule="auto"/>
        <w:ind w:left="-360"/>
        <w:jc w:val="center"/>
        <w:rPr>
          <w:rFonts w:eastAsia="Calibri"/>
          <w:b/>
          <w:bCs/>
          <w:szCs w:val="28"/>
        </w:rPr>
      </w:pPr>
      <w:r w:rsidRPr="009344FB">
        <w:rPr>
          <w:rFonts w:eastAsia="Calibri"/>
          <w:b/>
          <w:bCs/>
          <w:szCs w:val="28"/>
        </w:rPr>
        <w:t>ПРОФЕССИОНАЛЬНОЕ ОБРАЗОВАТЕЛЬНОЕ УЧРЕЖДЕНИЕ</w:t>
      </w:r>
    </w:p>
    <w:p w:rsidR="00757BDD" w:rsidRPr="009344FB" w:rsidRDefault="00D767C0" w:rsidP="003B4B4B">
      <w:pPr>
        <w:spacing w:line="240" w:lineRule="auto"/>
        <w:jc w:val="center"/>
        <w:rPr>
          <w:rFonts w:eastAsia="Calibri"/>
          <w:b/>
          <w:bCs/>
          <w:szCs w:val="28"/>
        </w:rPr>
      </w:pPr>
      <w:r w:rsidRPr="009344FB">
        <w:rPr>
          <w:rFonts w:eastAsia="Calibri"/>
          <w:b/>
          <w:bCs/>
          <w:szCs w:val="28"/>
        </w:rPr>
        <w:t>«ПРИМОРСКИЙ ПОЛИТЕХНИЧЕСКИЙ КОЛЛЕДЖ»</w:t>
      </w:r>
    </w:p>
    <w:p w:rsidR="003B4B4B" w:rsidRDefault="00D767C0" w:rsidP="00757BDD">
      <w:pPr>
        <w:jc w:val="center"/>
        <w:rPr>
          <w:rFonts w:ascii="Times New Roman CYR" w:eastAsia="Calibri" w:hAnsi="Times New Roman CYR" w:cs="Times New Roman CYR"/>
          <w:b/>
          <w:bCs/>
          <w:color w:val="000000"/>
          <w:szCs w:val="28"/>
        </w:rPr>
      </w:pPr>
      <w:r>
        <w:rPr>
          <w:rFonts w:ascii="Times New Roman CYR" w:eastAsia="Calibri" w:hAnsi="Times New Roman CYR" w:cs="Times New Roman CYR"/>
          <w:b/>
          <w:bCs/>
          <w:color w:val="000000"/>
          <w:szCs w:val="28"/>
        </w:rPr>
        <w:t>(КГА ПОУ «ППК»)</w:t>
      </w:r>
    </w:p>
    <w:p w:rsidR="00D767C0" w:rsidRPr="009344FB" w:rsidRDefault="00D767C0" w:rsidP="00D767C0">
      <w:pPr>
        <w:widowControl w:val="0"/>
        <w:jc w:val="center"/>
        <w:rPr>
          <w:rFonts w:eastAsia="Calibri"/>
          <w:b/>
          <w:bCs/>
          <w:szCs w:val="28"/>
        </w:rPr>
      </w:pPr>
      <w:r>
        <w:rPr>
          <w:rFonts w:eastAsia="Calibri"/>
          <w:b/>
          <w:bCs/>
          <w:szCs w:val="28"/>
        </w:rPr>
        <w:t>Механическое о</w:t>
      </w:r>
      <w:r w:rsidRPr="009344FB">
        <w:rPr>
          <w:rFonts w:eastAsia="Calibri"/>
          <w:b/>
          <w:bCs/>
          <w:szCs w:val="28"/>
        </w:rPr>
        <w:t>тделение</w:t>
      </w:r>
    </w:p>
    <w:p w:rsidR="00757BDD" w:rsidRPr="009344FB" w:rsidRDefault="00757BDD" w:rsidP="00D767C0">
      <w:pPr>
        <w:jc w:val="center"/>
        <w:rPr>
          <w:rFonts w:ascii="Times New Roman CYR" w:eastAsia="Calibri" w:hAnsi="Times New Roman CYR" w:cs="Times New Roman CYR"/>
          <w:b/>
          <w:bCs/>
          <w:color w:val="000000"/>
          <w:szCs w:val="28"/>
        </w:rPr>
      </w:pPr>
      <w:r w:rsidRPr="009344FB">
        <w:rPr>
          <w:rFonts w:ascii="Times New Roman CYR" w:eastAsia="Calibri" w:hAnsi="Times New Roman CYR" w:cs="Times New Roman CYR"/>
          <w:b/>
          <w:bCs/>
          <w:color w:val="000000"/>
          <w:szCs w:val="28"/>
        </w:rPr>
        <w:t>З А Д А Н И Е</w:t>
      </w:r>
    </w:p>
    <w:p w:rsidR="00757BDD" w:rsidRPr="009344FB" w:rsidRDefault="00757BDD" w:rsidP="00757BDD">
      <w:pPr>
        <w:jc w:val="center"/>
        <w:rPr>
          <w:rFonts w:ascii="Times New Roman CYR" w:eastAsia="Calibri" w:hAnsi="Times New Roman CYR" w:cs="Times New Roman CYR"/>
          <w:color w:val="000000"/>
          <w:szCs w:val="28"/>
        </w:rPr>
      </w:pPr>
      <w:r w:rsidRPr="009344FB">
        <w:rPr>
          <w:rFonts w:ascii="Times New Roman CYR" w:eastAsia="Calibri" w:hAnsi="Times New Roman CYR" w:cs="Times New Roman CYR"/>
          <w:color w:val="000000"/>
          <w:szCs w:val="28"/>
        </w:rPr>
        <w:t xml:space="preserve">на выпускную квалификационную работу </w:t>
      </w:r>
    </w:p>
    <w:p w:rsidR="00757BDD" w:rsidRPr="009344FB" w:rsidRDefault="00757BDD" w:rsidP="003B4B4B">
      <w:pPr>
        <w:jc w:val="right"/>
        <w:rPr>
          <w:rFonts w:eastAsia="Calibri"/>
          <w:szCs w:val="28"/>
        </w:rPr>
      </w:pPr>
      <w:r w:rsidRPr="009344FB">
        <w:rPr>
          <w:rFonts w:eastAsia="Calibri"/>
          <w:szCs w:val="28"/>
        </w:rPr>
        <w:t>Зав</w:t>
      </w:r>
      <w:r w:rsidR="003B4B4B">
        <w:rPr>
          <w:rFonts w:eastAsia="Calibri"/>
          <w:szCs w:val="28"/>
        </w:rPr>
        <w:t xml:space="preserve">едующий </w:t>
      </w:r>
      <w:r w:rsidRPr="009344FB">
        <w:rPr>
          <w:rFonts w:eastAsia="Calibri"/>
          <w:szCs w:val="28"/>
        </w:rPr>
        <w:t>отделением</w:t>
      </w:r>
      <w:r w:rsidR="003B4B4B">
        <w:rPr>
          <w:rFonts w:eastAsia="Calibri"/>
          <w:szCs w:val="28"/>
        </w:rPr>
        <w:t xml:space="preserve"> _____</w:t>
      </w:r>
      <w:r w:rsidRPr="009344FB">
        <w:rPr>
          <w:rFonts w:eastAsia="Calibri"/>
          <w:szCs w:val="28"/>
        </w:rPr>
        <w:t>____________</w:t>
      </w:r>
      <w:r w:rsidR="003B4B4B">
        <w:rPr>
          <w:rFonts w:eastAsia="Calibri"/>
          <w:szCs w:val="28"/>
        </w:rPr>
        <w:t>___</w:t>
      </w:r>
      <w:r w:rsidRPr="009344FB">
        <w:rPr>
          <w:rFonts w:eastAsia="Calibri"/>
          <w:szCs w:val="28"/>
        </w:rPr>
        <w:t>_____</w:t>
      </w:r>
      <w:r w:rsidR="003B4B4B">
        <w:rPr>
          <w:rFonts w:eastAsia="Calibri"/>
          <w:szCs w:val="28"/>
        </w:rPr>
        <w:t xml:space="preserve"> В.П. Малахов</w:t>
      </w:r>
    </w:p>
    <w:p w:rsidR="00757BDD" w:rsidRPr="009344FB" w:rsidRDefault="00757BDD" w:rsidP="003B4B4B">
      <w:pPr>
        <w:jc w:val="right"/>
        <w:rPr>
          <w:rFonts w:eastAsia="Calibri"/>
          <w:szCs w:val="28"/>
        </w:rPr>
      </w:pPr>
      <w:r w:rsidRPr="009344FB">
        <w:rPr>
          <w:rFonts w:eastAsia="Calibri"/>
          <w:szCs w:val="28"/>
        </w:rPr>
        <w:t>«____»</w:t>
      </w:r>
      <w:r w:rsidR="003B4B4B">
        <w:rPr>
          <w:rFonts w:eastAsia="Calibri"/>
          <w:szCs w:val="28"/>
        </w:rPr>
        <w:t xml:space="preserve"> </w:t>
      </w:r>
      <w:r w:rsidRPr="009344FB">
        <w:rPr>
          <w:rFonts w:eastAsia="Calibri"/>
          <w:szCs w:val="28"/>
        </w:rPr>
        <w:t>__________________</w:t>
      </w:r>
      <w:r w:rsidR="003B4B4B">
        <w:rPr>
          <w:rFonts w:eastAsia="Calibri"/>
          <w:szCs w:val="28"/>
        </w:rPr>
        <w:t xml:space="preserve"> </w:t>
      </w:r>
      <w:r w:rsidRPr="009344FB">
        <w:rPr>
          <w:rFonts w:eastAsia="Calibri"/>
          <w:szCs w:val="28"/>
        </w:rPr>
        <w:t>20</w:t>
      </w:r>
      <w:r w:rsidR="001913D3">
        <w:rPr>
          <w:rFonts w:eastAsia="Calibri"/>
          <w:szCs w:val="28"/>
        </w:rPr>
        <w:t>__</w:t>
      </w:r>
      <w:r w:rsidRPr="009344FB">
        <w:rPr>
          <w:rFonts w:eastAsia="Calibri"/>
          <w:szCs w:val="28"/>
        </w:rPr>
        <w:t xml:space="preserve"> г.</w:t>
      </w:r>
    </w:p>
    <w:p w:rsidR="00757BDD" w:rsidRPr="009344FB" w:rsidRDefault="00757BDD" w:rsidP="00B616BB">
      <w:pPr>
        <w:spacing w:line="240" w:lineRule="auto"/>
        <w:jc w:val="center"/>
        <w:rPr>
          <w:rFonts w:eastAsia="Calibri"/>
          <w:szCs w:val="28"/>
        </w:rPr>
      </w:pPr>
    </w:p>
    <w:tbl>
      <w:tblPr>
        <w:tblW w:w="0" w:type="auto"/>
        <w:tblInd w:w="-106" w:type="dxa"/>
        <w:tblBorders>
          <w:bottom w:val="single" w:sz="4" w:space="0" w:color="auto"/>
        </w:tblBorders>
        <w:tblLook w:val="0000" w:firstRow="0" w:lastRow="0" w:firstColumn="0" w:lastColumn="0" w:noHBand="0" w:noVBand="0"/>
      </w:tblPr>
      <w:tblGrid>
        <w:gridCol w:w="9355"/>
      </w:tblGrid>
      <w:tr w:rsidR="00757BDD" w:rsidRPr="009344FB" w:rsidTr="005F56E3">
        <w:tc>
          <w:tcPr>
            <w:tcW w:w="935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57BDD" w:rsidRPr="009344FB" w:rsidRDefault="00757BDD" w:rsidP="003B4B4B">
            <w:pPr>
              <w:ind w:firstLine="0"/>
              <w:rPr>
                <w:rFonts w:ascii="Times New Roman CYR" w:eastAsia="Calibri" w:hAnsi="Times New Roman CYR" w:cs="Times New Roman CYR"/>
                <w:i/>
                <w:iCs/>
                <w:color w:val="000000"/>
              </w:rPr>
            </w:pPr>
            <w:r w:rsidRPr="009344FB">
              <w:rPr>
                <w:rFonts w:ascii="Times New Roman CYR" w:eastAsia="Calibri" w:hAnsi="Times New Roman CYR" w:cs="Times New Roman CYR"/>
                <w:i/>
                <w:iCs/>
                <w:color w:val="000000"/>
              </w:rPr>
              <w:t xml:space="preserve">студенту                                                                                  </w:t>
            </w:r>
            <w:r>
              <w:rPr>
                <w:rFonts w:ascii="Times New Roman CYR" w:eastAsia="Calibri" w:hAnsi="Times New Roman CYR" w:cs="Times New Roman CYR"/>
                <w:i/>
                <w:iCs/>
                <w:color w:val="000000"/>
              </w:rPr>
              <w:t>……</w:t>
            </w:r>
            <w:r w:rsidRPr="009344FB">
              <w:rPr>
                <w:rFonts w:ascii="Times New Roman CYR" w:eastAsia="Calibri" w:hAnsi="Times New Roman CYR" w:cs="Times New Roman CYR"/>
                <w:i/>
                <w:iCs/>
                <w:color w:val="000000"/>
              </w:rPr>
              <w:t xml:space="preserve">         группы</w:t>
            </w:r>
          </w:p>
        </w:tc>
      </w:tr>
    </w:tbl>
    <w:p w:rsidR="00757BDD" w:rsidRPr="009344FB" w:rsidRDefault="00757BDD" w:rsidP="00757BDD">
      <w:pPr>
        <w:jc w:val="center"/>
        <w:rPr>
          <w:rFonts w:ascii="Times New Roman CYR" w:eastAsia="Calibri" w:hAnsi="Times New Roman CYR" w:cs="Times New Roman CYR"/>
          <w:color w:val="000000"/>
          <w:vertAlign w:val="superscript"/>
        </w:rPr>
      </w:pPr>
      <w:r w:rsidRPr="009344FB">
        <w:rPr>
          <w:rFonts w:ascii="Times New Roman CYR" w:eastAsia="Calibri" w:hAnsi="Times New Roman CYR" w:cs="Times New Roman CYR"/>
          <w:color w:val="000000"/>
          <w:vertAlign w:val="superscript"/>
        </w:rPr>
        <w:t>(фамилия, имя, отчество)</w:t>
      </w:r>
    </w:p>
    <w:p w:rsidR="00757BDD" w:rsidRPr="009344FB" w:rsidRDefault="00757BDD" w:rsidP="00B616BB">
      <w:pPr>
        <w:spacing w:line="240" w:lineRule="auto"/>
        <w:ind w:firstLine="0"/>
        <w:rPr>
          <w:rFonts w:ascii="Times New Roman CYR" w:eastAsia="Calibri" w:hAnsi="Times New Roman CYR" w:cs="Times New Roman CYR"/>
          <w:color w:val="000000"/>
        </w:rPr>
      </w:pPr>
      <w:r w:rsidRPr="009344FB">
        <w:rPr>
          <w:rFonts w:ascii="Times New Roman CYR" w:eastAsia="Calibri" w:hAnsi="Times New Roman CYR" w:cs="Times New Roman CYR"/>
          <w:color w:val="000000"/>
        </w:rPr>
        <w:t xml:space="preserve">на тему </w:t>
      </w:r>
    </w:p>
    <w:tbl>
      <w:tblPr>
        <w:tblW w:w="0" w:type="auto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9677"/>
      </w:tblGrid>
      <w:tr w:rsidR="00757BDD" w:rsidRPr="009344FB" w:rsidTr="005F56E3">
        <w:tc>
          <w:tcPr>
            <w:tcW w:w="10422" w:type="dxa"/>
            <w:tcBorders>
              <w:left w:val="nil"/>
              <w:right w:val="nil"/>
            </w:tcBorders>
          </w:tcPr>
          <w:p w:rsidR="00757BDD" w:rsidRPr="009344FB" w:rsidRDefault="00757BDD" w:rsidP="003B4B4B">
            <w:pPr>
              <w:spacing w:line="240" w:lineRule="auto"/>
              <w:rPr>
                <w:rFonts w:ascii="Times New Roman CYR" w:eastAsia="Calibri" w:hAnsi="Times New Roman CYR" w:cs="Times New Roman CYR"/>
                <w:color w:val="000000"/>
              </w:rPr>
            </w:pPr>
          </w:p>
        </w:tc>
      </w:tr>
      <w:tr w:rsidR="00757BDD" w:rsidRPr="009344FB" w:rsidTr="005F56E3">
        <w:tc>
          <w:tcPr>
            <w:tcW w:w="10422" w:type="dxa"/>
            <w:tcBorders>
              <w:left w:val="nil"/>
              <w:right w:val="nil"/>
            </w:tcBorders>
          </w:tcPr>
          <w:p w:rsidR="00757BDD" w:rsidRPr="009344FB" w:rsidRDefault="00757BDD" w:rsidP="003B4B4B">
            <w:pPr>
              <w:spacing w:line="240" w:lineRule="auto"/>
              <w:rPr>
                <w:rFonts w:ascii="Times New Roman CYR" w:eastAsia="Calibri" w:hAnsi="Times New Roman CYR" w:cs="Times New Roman CYR"/>
                <w:color w:val="000000"/>
              </w:rPr>
            </w:pPr>
          </w:p>
        </w:tc>
      </w:tr>
    </w:tbl>
    <w:p w:rsidR="00757BDD" w:rsidRPr="009344FB" w:rsidRDefault="00757BDD" w:rsidP="003B4B4B">
      <w:pPr>
        <w:spacing w:line="240" w:lineRule="auto"/>
        <w:rPr>
          <w:rFonts w:eastAsia="Calibri"/>
          <w:color w:val="000000"/>
        </w:rPr>
      </w:pPr>
      <w:r w:rsidRPr="009344FB">
        <w:rPr>
          <w:rFonts w:eastAsia="Calibri"/>
          <w:color w:val="000000"/>
        </w:rPr>
        <w:t>Вопросы, подлежащие разработке (исследованию):</w:t>
      </w:r>
    </w:p>
    <w:tbl>
      <w:tblPr>
        <w:tblW w:w="0" w:type="auto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9677"/>
      </w:tblGrid>
      <w:tr w:rsidR="00757BDD" w:rsidRPr="009344FB" w:rsidTr="00535A16">
        <w:tc>
          <w:tcPr>
            <w:tcW w:w="9677" w:type="dxa"/>
            <w:tcBorders>
              <w:left w:val="nil"/>
              <w:right w:val="nil"/>
            </w:tcBorders>
          </w:tcPr>
          <w:p w:rsidR="00757BDD" w:rsidRPr="009344FB" w:rsidRDefault="00757BDD" w:rsidP="003B4B4B">
            <w:pPr>
              <w:spacing w:line="240" w:lineRule="auto"/>
              <w:rPr>
                <w:rFonts w:ascii="Times New Roman CYR" w:eastAsia="Calibri" w:hAnsi="Times New Roman CYR" w:cs="Times New Roman CYR"/>
                <w:color w:val="000000"/>
              </w:rPr>
            </w:pPr>
          </w:p>
        </w:tc>
      </w:tr>
      <w:tr w:rsidR="00757BDD" w:rsidRPr="009344FB" w:rsidTr="00535A16">
        <w:tc>
          <w:tcPr>
            <w:tcW w:w="9677" w:type="dxa"/>
            <w:tcBorders>
              <w:left w:val="nil"/>
              <w:right w:val="nil"/>
            </w:tcBorders>
          </w:tcPr>
          <w:p w:rsidR="00757BDD" w:rsidRPr="009344FB" w:rsidRDefault="00757BDD" w:rsidP="003B4B4B">
            <w:pPr>
              <w:spacing w:line="240" w:lineRule="auto"/>
              <w:rPr>
                <w:rFonts w:ascii="Times New Roman CYR" w:eastAsia="Calibri" w:hAnsi="Times New Roman CYR" w:cs="Times New Roman CYR"/>
                <w:color w:val="000000"/>
              </w:rPr>
            </w:pPr>
          </w:p>
        </w:tc>
      </w:tr>
      <w:tr w:rsidR="00757BDD" w:rsidRPr="009344FB" w:rsidTr="00535A16">
        <w:tc>
          <w:tcPr>
            <w:tcW w:w="9677" w:type="dxa"/>
            <w:tcBorders>
              <w:left w:val="nil"/>
              <w:right w:val="nil"/>
            </w:tcBorders>
          </w:tcPr>
          <w:p w:rsidR="00757BDD" w:rsidRPr="009344FB" w:rsidRDefault="00757BDD" w:rsidP="003B4B4B">
            <w:pPr>
              <w:spacing w:line="240" w:lineRule="auto"/>
              <w:rPr>
                <w:rFonts w:ascii="Times New Roman CYR" w:eastAsia="Calibri" w:hAnsi="Times New Roman CYR" w:cs="Times New Roman CYR"/>
                <w:color w:val="000000"/>
              </w:rPr>
            </w:pPr>
          </w:p>
        </w:tc>
      </w:tr>
      <w:tr w:rsidR="00757BDD" w:rsidRPr="009344FB" w:rsidTr="00535A16">
        <w:tc>
          <w:tcPr>
            <w:tcW w:w="9677" w:type="dxa"/>
            <w:tcBorders>
              <w:left w:val="nil"/>
              <w:right w:val="nil"/>
            </w:tcBorders>
          </w:tcPr>
          <w:p w:rsidR="00757BDD" w:rsidRPr="009344FB" w:rsidRDefault="00757BDD" w:rsidP="003B4B4B">
            <w:pPr>
              <w:spacing w:line="240" w:lineRule="auto"/>
              <w:rPr>
                <w:rFonts w:ascii="Times New Roman CYR" w:eastAsia="Calibri" w:hAnsi="Times New Roman CYR" w:cs="Times New Roman CYR"/>
                <w:color w:val="000000"/>
              </w:rPr>
            </w:pPr>
          </w:p>
        </w:tc>
      </w:tr>
      <w:tr w:rsidR="00757BDD" w:rsidRPr="009344FB" w:rsidTr="00535A16">
        <w:tc>
          <w:tcPr>
            <w:tcW w:w="9677" w:type="dxa"/>
            <w:tcBorders>
              <w:left w:val="nil"/>
              <w:right w:val="nil"/>
            </w:tcBorders>
          </w:tcPr>
          <w:p w:rsidR="00757BDD" w:rsidRPr="009344FB" w:rsidRDefault="00757BDD" w:rsidP="003B4B4B">
            <w:pPr>
              <w:spacing w:line="240" w:lineRule="auto"/>
              <w:rPr>
                <w:rFonts w:ascii="Times New Roman CYR" w:eastAsia="Calibri" w:hAnsi="Times New Roman CYR" w:cs="Times New Roman CYR"/>
                <w:color w:val="000000"/>
              </w:rPr>
            </w:pPr>
          </w:p>
        </w:tc>
      </w:tr>
      <w:tr w:rsidR="00757BDD" w:rsidRPr="009344FB" w:rsidTr="00535A16">
        <w:tc>
          <w:tcPr>
            <w:tcW w:w="9677" w:type="dxa"/>
            <w:tcBorders>
              <w:left w:val="nil"/>
              <w:right w:val="nil"/>
            </w:tcBorders>
          </w:tcPr>
          <w:p w:rsidR="00757BDD" w:rsidRPr="009344FB" w:rsidRDefault="00757BDD" w:rsidP="003B4B4B">
            <w:pPr>
              <w:spacing w:line="240" w:lineRule="auto"/>
              <w:rPr>
                <w:rFonts w:ascii="Times New Roman CYR" w:eastAsia="Calibri" w:hAnsi="Times New Roman CYR" w:cs="Times New Roman CYR"/>
                <w:color w:val="000000"/>
              </w:rPr>
            </w:pPr>
          </w:p>
        </w:tc>
      </w:tr>
    </w:tbl>
    <w:p w:rsidR="00757BDD" w:rsidRPr="009344FB" w:rsidRDefault="00757BDD" w:rsidP="00B616BB">
      <w:pPr>
        <w:spacing w:line="240" w:lineRule="auto"/>
        <w:rPr>
          <w:rFonts w:eastAsia="Calibri"/>
          <w:color w:val="000000"/>
        </w:rPr>
      </w:pPr>
      <w:r w:rsidRPr="009344FB">
        <w:rPr>
          <w:rFonts w:eastAsia="Calibri"/>
          <w:color w:val="000000"/>
        </w:rPr>
        <w:t>Основные источники информации и прочее, используемые для разработки темы</w:t>
      </w:r>
    </w:p>
    <w:tbl>
      <w:tblPr>
        <w:tblW w:w="0" w:type="auto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9677"/>
      </w:tblGrid>
      <w:tr w:rsidR="00757BDD" w:rsidRPr="009344FB" w:rsidTr="005F56E3">
        <w:tc>
          <w:tcPr>
            <w:tcW w:w="10422" w:type="dxa"/>
            <w:tcBorders>
              <w:left w:val="nil"/>
              <w:right w:val="nil"/>
            </w:tcBorders>
          </w:tcPr>
          <w:p w:rsidR="00757BDD" w:rsidRPr="009344FB" w:rsidRDefault="00757BDD" w:rsidP="00B616BB">
            <w:pPr>
              <w:spacing w:line="240" w:lineRule="auto"/>
              <w:rPr>
                <w:rFonts w:ascii="Times New Roman CYR" w:eastAsia="Calibri" w:hAnsi="Times New Roman CYR" w:cs="Times New Roman CYR"/>
                <w:color w:val="000000"/>
              </w:rPr>
            </w:pPr>
          </w:p>
        </w:tc>
      </w:tr>
      <w:tr w:rsidR="00757BDD" w:rsidRPr="009344FB" w:rsidTr="005F56E3">
        <w:tc>
          <w:tcPr>
            <w:tcW w:w="10422" w:type="dxa"/>
            <w:tcBorders>
              <w:left w:val="nil"/>
              <w:right w:val="nil"/>
            </w:tcBorders>
          </w:tcPr>
          <w:p w:rsidR="00757BDD" w:rsidRPr="009344FB" w:rsidRDefault="00757BDD" w:rsidP="00B616BB">
            <w:pPr>
              <w:spacing w:line="240" w:lineRule="auto"/>
              <w:rPr>
                <w:rFonts w:ascii="Times New Roman CYR" w:eastAsia="Calibri" w:hAnsi="Times New Roman CYR" w:cs="Times New Roman CYR"/>
                <w:color w:val="000000"/>
              </w:rPr>
            </w:pPr>
          </w:p>
        </w:tc>
      </w:tr>
      <w:tr w:rsidR="00757BDD" w:rsidRPr="009344FB" w:rsidTr="005F56E3">
        <w:tc>
          <w:tcPr>
            <w:tcW w:w="10422" w:type="dxa"/>
            <w:tcBorders>
              <w:left w:val="nil"/>
              <w:right w:val="nil"/>
            </w:tcBorders>
          </w:tcPr>
          <w:p w:rsidR="00757BDD" w:rsidRPr="009344FB" w:rsidRDefault="00757BDD" w:rsidP="00B616BB">
            <w:pPr>
              <w:spacing w:line="240" w:lineRule="auto"/>
              <w:rPr>
                <w:rFonts w:ascii="Times New Roman CYR" w:eastAsia="Calibri" w:hAnsi="Times New Roman CYR" w:cs="Times New Roman CYR"/>
                <w:color w:val="000000"/>
              </w:rPr>
            </w:pPr>
          </w:p>
        </w:tc>
      </w:tr>
      <w:tr w:rsidR="00757BDD" w:rsidRPr="009344FB" w:rsidTr="005F56E3">
        <w:tc>
          <w:tcPr>
            <w:tcW w:w="10422" w:type="dxa"/>
            <w:tcBorders>
              <w:left w:val="nil"/>
              <w:right w:val="nil"/>
            </w:tcBorders>
          </w:tcPr>
          <w:p w:rsidR="00757BDD" w:rsidRPr="009344FB" w:rsidRDefault="00757BDD" w:rsidP="00B616BB">
            <w:pPr>
              <w:spacing w:line="240" w:lineRule="auto"/>
              <w:rPr>
                <w:rFonts w:ascii="Times New Roman CYR" w:eastAsia="Calibri" w:hAnsi="Times New Roman CYR" w:cs="Times New Roman CYR"/>
                <w:color w:val="000000"/>
              </w:rPr>
            </w:pPr>
          </w:p>
        </w:tc>
      </w:tr>
    </w:tbl>
    <w:p w:rsidR="00757BDD" w:rsidRPr="009344FB" w:rsidRDefault="00757BDD" w:rsidP="00A8672C">
      <w:pPr>
        <w:rPr>
          <w:rFonts w:eastAsia="Calibri"/>
          <w:color w:val="000000"/>
        </w:rPr>
      </w:pPr>
      <w:r w:rsidRPr="009344FB">
        <w:rPr>
          <w:rFonts w:eastAsia="Calibri"/>
          <w:color w:val="000000"/>
        </w:rPr>
        <w:t>Срок пред</w:t>
      </w:r>
      <w:r w:rsidR="001D6F4C">
        <w:rPr>
          <w:rFonts w:eastAsia="Calibri"/>
          <w:color w:val="000000"/>
        </w:rPr>
        <w:t>о</w:t>
      </w:r>
      <w:r w:rsidRPr="009344FB">
        <w:rPr>
          <w:rFonts w:eastAsia="Calibri"/>
          <w:color w:val="000000"/>
        </w:rPr>
        <w:t>ставления работы</w:t>
      </w:r>
      <w:r w:rsidR="00B616BB">
        <w:rPr>
          <w:rFonts w:eastAsia="Calibri"/>
          <w:color w:val="000000"/>
        </w:rPr>
        <w:tab/>
      </w:r>
      <w:r w:rsidRPr="009344FB">
        <w:rPr>
          <w:rFonts w:eastAsia="Calibri"/>
          <w:color w:val="000000"/>
        </w:rPr>
        <w:t>«_____» ___________________ 20</w:t>
      </w:r>
      <w:r w:rsidR="001913D3">
        <w:rPr>
          <w:rFonts w:eastAsia="Calibri"/>
          <w:color w:val="000000"/>
        </w:rPr>
        <w:t>__</w:t>
      </w:r>
      <w:r w:rsidR="00B616BB">
        <w:rPr>
          <w:rFonts w:eastAsia="Calibri"/>
          <w:color w:val="000000"/>
        </w:rPr>
        <w:t xml:space="preserve"> </w:t>
      </w:r>
      <w:r w:rsidRPr="009344FB">
        <w:rPr>
          <w:rFonts w:eastAsia="Calibri"/>
          <w:color w:val="000000"/>
        </w:rPr>
        <w:t>г.</w:t>
      </w:r>
    </w:p>
    <w:p w:rsidR="00757BDD" w:rsidRPr="009344FB" w:rsidRDefault="00757BDD" w:rsidP="00A8672C">
      <w:pPr>
        <w:rPr>
          <w:rFonts w:eastAsia="Calibri"/>
          <w:color w:val="000000"/>
        </w:rPr>
      </w:pPr>
      <w:r w:rsidRPr="009344FB">
        <w:rPr>
          <w:rFonts w:eastAsia="Calibri"/>
          <w:color w:val="000000"/>
        </w:rPr>
        <w:t>Дата выдачи задания</w:t>
      </w:r>
      <w:r w:rsidR="00B616BB">
        <w:rPr>
          <w:rFonts w:eastAsia="Calibri"/>
          <w:color w:val="000000"/>
        </w:rPr>
        <w:tab/>
      </w:r>
      <w:r w:rsidR="00B616BB">
        <w:rPr>
          <w:rFonts w:eastAsia="Calibri"/>
          <w:color w:val="000000"/>
        </w:rPr>
        <w:tab/>
      </w:r>
      <w:r w:rsidRPr="009344FB">
        <w:rPr>
          <w:rFonts w:eastAsia="Calibri"/>
          <w:color w:val="000000"/>
        </w:rPr>
        <w:t>«_____» ___________________ 20</w:t>
      </w:r>
      <w:r w:rsidR="001913D3">
        <w:rPr>
          <w:rFonts w:eastAsia="Calibri"/>
          <w:color w:val="000000"/>
        </w:rPr>
        <w:t>__</w:t>
      </w:r>
      <w:r w:rsidR="00B616BB">
        <w:rPr>
          <w:rFonts w:eastAsia="Calibri"/>
          <w:color w:val="000000"/>
        </w:rPr>
        <w:t xml:space="preserve"> </w:t>
      </w:r>
      <w:r w:rsidRPr="009344FB">
        <w:rPr>
          <w:rFonts w:eastAsia="Calibri"/>
          <w:color w:val="000000"/>
        </w:rPr>
        <w:t>г.</w:t>
      </w:r>
    </w:p>
    <w:p w:rsidR="00757BDD" w:rsidRPr="009344FB" w:rsidRDefault="00757BDD" w:rsidP="00114C25">
      <w:pPr>
        <w:spacing w:line="240" w:lineRule="auto"/>
        <w:rPr>
          <w:rFonts w:ascii="Times New Roman CYR" w:eastAsia="Calibri" w:hAnsi="Times New Roman CYR" w:cs="Times New Roman CYR"/>
          <w:color w:val="000000"/>
        </w:rPr>
      </w:pPr>
      <w:r w:rsidRPr="009344FB">
        <w:rPr>
          <w:rFonts w:ascii="Times New Roman CYR" w:eastAsia="Calibri" w:hAnsi="Times New Roman CYR" w:cs="Times New Roman CYR"/>
          <w:color w:val="000000"/>
        </w:rPr>
        <w:t>Руководитель ВКР</w:t>
      </w:r>
      <w:r w:rsidR="00B616BB">
        <w:rPr>
          <w:rFonts w:ascii="Times New Roman CYR" w:eastAsia="Calibri" w:hAnsi="Times New Roman CYR" w:cs="Times New Roman CYR"/>
          <w:color w:val="000000"/>
        </w:rPr>
        <w:tab/>
      </w:r>
      <w:r w:rsidRPr="009344FB">
        <w:rPr>
          <w:rFonts w:ascii="Times New Roman CYR" w:eastAsia="Calibri" w:hAnsi="Times New Roman CYR" w:cs="Times New Roman CYR"/>
          <w:color w:val="000000"/>
        </w:rPr>
        <w:t>_______________</w:t>
      </w:r>
      <w:r w:rsidR="00B616BB">
        <w:rPr>
          <w:rFonts w:ascii="Times New Roman CYR" w:eastAsia="Calibri" w:hAnsi="Times New Roman CYR" w:cs="Times New Roman CYR"/>
          <w:color w:val="000000"/>
        </w:rPr>
        <w:tab/>
      </w:r>
      <w:r w:rsidR="00B616BB">
        <w:rPr>
          <w:rFonts w:ascii="Times New Roman CYR" w:eastAsia="Calibri" w:hAnsi="Times New Roman CYR" w:cs="Times New Roman CYR"/>
          <w:color w:val="000000"/>
        </w:rPr>
        <w:tab/>
      </w:r>
      <w:r w:rsidRPr="009344FB">
        <w:rPr>
          <w:rFonts w:ascii="Times New Roman CYR" w:eastAsia="Calibri" w:hAnsi="Times New Roman CYR" w:cs="Times New Roman CYR"/>
          <w:color w:val="000000"/>
        </w:rPr>
        <w:t>_____________________</w:t>
      </w:r>
    </w:p>
    <w:p w:rsidR="00757BDD" w:rsidRPr="00114C25" w:rsidRDefault="00B616BB" w:rsidP="00114C25">
      <w:pPr>
        <w:tabs>
          <w:tab w:val="left" w:pos="7513"/>
        </w:tabs>
        <w:spacing w:line="240" w:lineRule="auto"/>
        <w:ind w:firstLine="4111"/>
        <w:rPr>
          <w:rFonts w:ascii="Times New Roman CYR" w:eastAsia="Calibri" w:hAnsi="Times New Roman CYR" w:cs="Times New Roman CYR"/>
          <w:color w:val="000000"/>
          <w:sz w:val="16"/>
          <w:szCs w:val="16"/>
        </w:rPr>
      </w:pPr>
      <w:r w:rsidRPr="00114C25">
        <w:rPr>
          <w:rFonts w:ascii="Times New Roman CYR" w:eastAsia="Calibri" w:hAnsi="Times New Roman CYR" w:cs="Times New Roman CYR"/>
          <w:color w:val="000000"/>
          <w:sz w:val="16"/>
          <w:szCs w:val="16"/>
        </w:rPr>
        <w:t>(подпись)</w:t>
      </w:r>
      <w:r w:rsidRPr="00114C25">
        <w:rPr>
          <w:rFonts w:ascii="Times New Roman CYR" w:eastAsia="Calibri" w:hAnsi="Times New Roman CYR" w:cs="Times New Roman CYR"/>
          <w:color w:val="000000"/>
          <w:sz w:val="16"/>
          <w:szCs w:val="16"/>
        </w:rPr>
        <w:tab/>
        <w:t>(</w:t>
      </w:r>
      <w:proofErr w:type="spellStart"/>
      <w:r w:rsidRPr="00114C25">
        <w:rPr>
          <w:rFonts w:ascii="Times New Roman CYR" w:eastAsia="Calibri" w:hAnsi="Times New Roman CYR" w:cs="Times New Roman CYR"/>
          <w:color w:val="000000"/>
          <w:sz w:val="16"/>
          <w:szCs w:val="16"/>
        </w:rPr>
        <w:t>и.о</w:t>
      </w:r>
      <w:proofErr w:type="spellEnd"/>
      <w:r w:rsidRPr="00114C25">
        <w:rPr>
          <w:rFonts w:ascii="Times New Roman CYR" w:eastAsia="Calibri" w:hAnsi="Times New Roman CYR" w:cs="Times New Roman CYR"/>
          <w:color w:val="000000"/>
          <w:sz w:val="16"/>
          <w:szCs w:val="16"/>
        </w:rPr>
        <w:t>.</w:t>
      </w:r>
      <w:r w:rsidR="00286FEF">
        <w:rPr>
          <w:rFonts w:ascii="Times New Roman CYR" w:eastAsia="Calibri" w:hAnsi="Times New Roman CYR" w:cs="Times New Roman CYR"/>
          <w:color w:val="000000"/>
          <w:sz w:val="16"/>
          <w:szCs w:val="16"/>
        </w:rPr>
        <w:t xml:space="preserve"> </w:t>
      </w:r>
      <w:r w:rsidRPr="00114C25">
        <w:rPr>
          <w:rFonts w:ascii="Times New Roman CYR" w:eastAsia="Calibri" w:hAnsi="Times New Roman CYR" w:cs="Times New Roman CYR"/>
          <w:color w:val="000000"/>
          <w:sz w:val="16"/>
          <w:szCs w:val="16"/>
        </w:rPr>
        <w:t>ф</w:t>
      </w:r>
      <w:r w:rsidR="00286FEF">
        <w:rPr>
          <w:rFonts w:ascii="Times New Roman CYR" w:eastAsia="Calibri" w:hAnsi="Times New Roman CYR" w:cs="Times New Roman CYR"/>
          <w:color w:val="000000"/>
          <w:sz w:val="16"/>
          <w:szCs w:val="16"/>
        </w:rPr>
        <w:t>амилия</w:t>
      </w:r>
      <w:r w:rsidRPr="00114C25">
        <w:rPr>
          <w:rFonts w:ascii="Times New Roman CYR" w:eastAsia="Calibri" w:hAnsi="Times New Roman CYR" w:cs="Times New Roman CYR"/>
          <w:color w:val="000000"/>
          <w:sz w:val="16"/>
          <w:szCs w:val="16"/>
        </w:rPr>
        <w:t>)</w:t>
      </w:r>
    </w:p>
    <w:p w:rsidR="00B616BB" w:rsidRPr="009344FB" w:rsidRDefault="00757BDD" w:rsidP="00B616BB">
      <w:pPr>
        <w:spacing w:line="240" w:lineRule="auto"/>
        <w:rPr>
          <w:rFonts w:ascii="Times New Roman CYR" w:eastAsia="Calibri" w:hAnsi="Times New Roman CYR" w:cs="Times New Roman CYR"/>
          <w:color w:val="000000"/>
        </w:rPr>
      </w:pPr>
      <w:r w:rsidRPr="009344FB">
        <w:rPr>
          <w:rFonts w:eastAsia="Calibri"/>
          <w:color w:val="000000"/>
        </w:rPr>
        <w:t>Задание получил</w:t>
      </w:r>
      <w:r w:rsidR="00B616BB">
        <w:rPr>
          <w:rFonts w:eastAsia="Calibri"/>
          <w:color w:val="000000"/>
        </w:rPr>
        <w:tab/>
      </w:r>
      <w:r w:rsidR="00B616BB">
        <w:rPr>
          <w:rFonts w:ascii="Times New Roman CYR" w:eastAsia="Calibri" w:hAnsi="Times New Roman CYR" w:cs="Times New Roman CYR"/>
          <w:color w:val="000000"/>
        </w:rPr>
        <w:tab/>
      </w:r>
      <w:r w:rsidR="00B616BB" w:rsidRPr="009344FB">
        <w:rPr>
          <w:rFonts w:ascii="Times New Roman CYR" w:eastAsia="Calibri" w:hAnsi="Times New Roman CYR" w:cs="Times New Roman CYR"/>
          <w:color w:val="000000"/>
        </w:rPr>
        <w:t>_______________</w:t>
      </w:r>
      <w:r w:rsidR="00B616BB">
        <w:rPr>
          <w:rFonts w:ascii="Times New Roman CYR" w:eastAsia="Calibri" w:hAnsi="Times New Roman CYR" w:cs="Times New Roman CYR"/>
          <w:color w:val="000000"/>
        </w:rPr>
        <w:tab/>
      </w:r>
      <w:r w:rsidR="00B616BB">
        <w:rPr>
          <w:rFonts w:ascii="Times New Roman CYR" w:eastAsia="Calibri" w:hAnsi="Times New Roman CYR" w:cs="Times New Roman CYR"/>
          <w:color w:val="000000"/>
        </w:rPr>
        <w:tab/>
      </w:r>
      <w:r w:rsidR="00B616BB" w:rsidRPr="009344FB">
        <w:rPr>
          <w:rFonts w:ascii="Times New Roman CYR" w:eastAsia="Calibri" w:hAnsi="Times New Roman CYR" w:cs="Times New Roman CYR"/>
          <w:color w:val="000000"/>
        </w:rPr>
        <w:t>_____________________</w:t>
      </w:r>
    </w:p>
    <w:p w:rsidR="00757BDD" w:rsidRDefault="00B616BB" w:rsidP="00F42CD6">
      <w:pPr>
        <w:tabs>
          <w:tab w:val="left" w:pos="7513"/>
        </w:tabs>
        <w:spacing w:line="240" w:lineRule="auto"/>
        <w:ind w:firstLine="4111"/>
        <w:rPr>
          <w:sz w:val="20"/>
          <w:szCs w:val="20"/>
        </w:rPr>
      </w:pPr>
      <w:r w:rsidRPr="00114C25">
        <w:rPr>
          <w:rFonts w:ascii="Times New Roman CYR" w:eastAsia="Calibri" w:hAnsi="Times New Roman CYR" w:cs="Times New Roman CYR"/>
          <w:color w:val="000000"/>
          <w:sz w:val="16"/>
          <w:szCs w:val="16"/>
        </w:rPr>
        <w:t>(подпись)</w:t>
      </w:r>
      <w:r w:rsidRPr="00114C25">
        <w:rPr>
          <w:rFonts w:ascii="Times New Roman CYR" w:eastAsia="Calibri" w:hAnsi="Times New Roman CYR" w:cs="Times New Roman CYR"/>
          <w:color w:val="000000"/>
          <w:sz w:val="16"/>
          <w:szCs w:val="16"/>
        </w:rPr>
        <w:tab/>
        <w:t>(</w:t>
      </w:r>
      <w:proofErr w:type="spellStart"/>
      <w:r w:rsidRPr="00114C25">
        <w:rPr>
          <w:rFonts w:ascii="Times New Roman CYR" w:eastAsia="Calibri" w:hAnsi="Times New Roman CYR" w:cs="Times New Roman CYR"/>
          <w:color w:val="000000"/>
          <w:sz w:val="16"/>
          <w:szCs w:val="16"/>
        </w:rPr>
        <w:t>и.о</w:t>
      </w:r>
      <w:proofErr w:type="spellEnd"/>
      <w:r w:rsidRPr="00114C25">
        <w:rPr>
          <w:rFonts w:ascii="Times New Roman CYR" w:eastAsia="Calibri" w:hAnsi="Times New Roman CYR" w:cs="Times New Roman CYR"/>
          <w:color w:val="000000"/>
          <w:sz w:val="16"/>
          <w:szCs w:val="16"/>
        </w:rPr>
        <w:t>.</w:t>
      </w:r>
      <w:r w:rsidR="00286FEF">
        <w:rPr>
          <w:rFonts w:ascii="Times New Roman CYR" w:eastAsia="Calibri" w:hAnsi="Times New Roman CYR" w:cs="Times New Roman CYR"/>
          <w:color w:val="000000"/>
          <w:sz w:val="16"/>
          <w:szCs w:val="16"/>
        </w:rPr>
        <w:t xml:space="preserve"> </w:t>
      </w:r>
      <w:r w:rsidRPr="00114C25">
        <w:rPr>
          <w:rFonts w:ascii="Times New Roman CYR" w:eastAsia="Calibri" w:hAnsi="Times New Roman CYR" w:cs="Times New Roman CYR"/>
          <w:color w:val="000000"/>
          <w:sz w:val="16"/>
          <w:szCs w:val="16"/>
        </w:rPr>
        <w:t>ф</w:t>
      </w:r>
      <w:r w:rsidR="00286FEF">
        <w:rPr>
          <w:rFonts w:ascii="Times New Roman CYR" w:eastAsia="Calibri" w:hAnsi="Times New Roman CYR" w:cs="Times New Roman CYR"/>
          <w:color w:val="000000"/>
          <w:sz w:val="16"/>
          <w:szCs w:val="16"/>
        </w:rPr>
        <w:t>амилия</w:t>
      </w:r>
      <w:r w:rsidRPr="00114C25">
        <w:rPr>
          <w:rFonts w:ascii="Times New Roman CYR" w:eastAsia="Calibri" w:hAnsi="Times New Roman CYR" w:cs="Times New Roman CYR"/>
          <w:color w:val="000000"/>
          <w:sz w:val="16"/>
          <w:szCs w:val="16"/>
        </w:rPr>
        <w:t>)</w:t>
      </w:r>
      <w:r w:rsidR="00757BDD">
        <w:rPr>
          <w:sz w:val="20"/>
          <w:szCs w:val="20"/>
        </w:rPr>
        <w:br w:type="page"/>
      </w:r>
      <w:bookmarkStart w:id="39" w:name="_Toc252128180"/>
      <w:bookmarkStart w:id="40" w:name="_Toc475623108"/>
    </w:p>
    <w:p w:rsidR="004850C7" w:rsidRPr="00535A16" w:rsidRDefault="003921D7" w:rsidP="00535A16">
      <w:pPr>
        <w:pStyle w:val="1"/>
        <w:ind w:firstLine="0"/>
        <w:jc w:val="center"/>
      </w:pPr>
      <w:bookmarkStart w:id="41" w:name="_Приложение_В"/>
      <w:bookmarkStart w:id="42" w:name="_Toc796753"/>
      <w:bookmarkStart w:id="43" w:name="_Toc161397195"/>
      <w:bookmarkEnd w:id="41"/>
      <w:r>
        <w:lastRenderedPageBreak/>
        <w:t>ПРИЛОЖЕНИЕ В</w:t>
      </w:r>
      <w:bookmarkEnd w:id="42"/>
      <w:r w:rsidR="00535A16">
        <w:t xml:space="preserve"> </w:t>
      </w:r>
      <w:r w:rsidR="00535A16">
        <w:br/>
      </w:r>
      <w:r w:rsidR="004850C7" w:rsidRPr="00535A16">
        <w:t>Форма графика выполнения ВКР</w:t>
      </w:r>
      <w:bookmarkEnd w:id="43"/>
    </w:p>
    <w:p w:rsidR="004850C7" w:rsidRDefault="004850C7" w:rsidP="004850C7">
      <w:pPr>
        <w:jc w:val="center"/>
      </w:pPr>
    </w:p>
    <w:p w:rsidR="00AF57FF" w:rsidRPr="00DE2103" w:rsidRDefault="00AF57FF" w:rsidP="00AF57FF">
      <w:pPr>
        <w:spacing w:line="240" w:lineRule="auto"/>
        <w:ind w:firstLine="0"/>
        <w:jc w:val="center"/>
        <w:rPr>
          <w:rFonts w:ascii="Times New Roman CYR" w:eastAsia="Calibri" w:hAnsi="Times New Roman CYR" w:cs="Times New Roman CYR"/>
          <w:b/>
          <w:szCs w:val="28"/>
        </w:rPr>
      </w:pPr>
      <w:r>
        <w:rPr>
          <w:noProof/>
        </w:rPr>
        <w:drawing>
          <wp:anchor distT="0" distB="0" distL="114300" distR="114300" simplePos="0" relativeHeight="251664384" behindDoc="0" locked="0" layoutInCell="1" allowOverlap="1" wp14:anchorId="2CBB01A1" wp14:editId="1D3A36D0">
            <wp:simplePos x="0" y="0"/>
            <wp:positionH relativeFrom="column">
              <wp:posOffset>-659559</wp:posOffset>
            </wp:positionH>
            <wp:positionV relativeFrom="paragraph">
              <wp:posOffset>-24765</wp:posOffset>
            </wp:positionV>
            <wp:extent cx="914400" cy="866775"/>
            <wp:effectExtent l="0" t="0" r="0" b="9525"/>
            <wp:wrapNone/>
            <wp:docPr id="14" name="Рисунок 14" descr="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герб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4400" cy="866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imes New Roman CYR" w:eastAsia="Calibri" w:hAnsi="Times New Roman CYR" w:cs="Times New Roman CYR"/>
          <w:b/>
          <w:szCs w:val="28"/>
        </w:rPr>
        <w:t>Министерство</w:t>
      </w:r>
      <w:r w:rsidRPr="00DE2103">
        <w:rPr>
          <w:rFonts w:ascii="Times New Roman CYR" w:eastAsia="Calibri" w:hAnsi="Times New Roman CYR" w:cs="Times New Roman CYR"/>
          <w:b/>
          <w:szCs w:val="28"/>
        </w:rPr>
        <w:t xml:space="preserve"> </w:t>
      </w:r>
      <w:r>
        <w:rPr>
          <w:rFonts w:ascii="Times New Roman CYR" w:eastAsia="Calibri" w:hAnsi="Times New Roman CYR" w:cs="Times New Roman CYR"/>
          <w:b/>
          <w:szCs w:val="28"/>
        </w:rPr>
        <w:t xml:space="preserve">профессионального </w:t>
      </w:r>
      <w:r w:rsidRPr="00DE2103">
        <w:rPr>
          <w:rFonts w:ascii="Times New Roman CYR" w:eastAsia="Calibri" w:hAnsi="Times New Roman CYR" w:cs="Times New Roman CYR"/>
          <w:b/>
          <w:szCs w:val="28"/>
        </w:rPr>
        <w:t xml:space="preserve">образования </w:t>
      </w:r>
      <w:r>
        <w:rPr>
          <w:rFonts w:ascii="Times New Roman CYR" w:eastAsia="Calibri" w:hAnsi="Times New Roman CYR" w:cs="Times New Roman CYR"/>
          <w:b/>
          <w:szCs w:val="28"/>
        </w:rPr>
        <w:br/>
        <w:t xml:space="preserve">и занятости населения </w:t>
      </w:r>
      <w:r w:rsidRPr="00DE2103">
        <w:rPr>
          <w:rFonts w:ascii="Times New Roman CYR" w:eastAsia="Calibri" w:hAnsi="Times New Roman CYR" w:cs="Times New Roman CYR"/>
          <w:b/>
          <w:szCs w:val="28"/>
        </w:rPr>
        <w:t>Приморского края</w:t>
      </w:r>
    </w:p>
    <w:p w:rsidR="004850C7" w:rsidRPr="009344FB" w:rsidRDefault="004850C7" w:rsidP="004850C7">
      <w:pPr>
        <w:spacing w:line="240" w:lineRule="auto"/>
        <w:ind w:left="-360"/>
        <w:jc w:val="center"/>
        <w:rPr>
          <w:rFonts w:eastAsia="Calibri"/>
          <w:b/>
          <w:bCs/>
          <w:szCs w:val="28"/>
        </w:rPr>
      </w:pPr>
      <w:r>
        <w:rPr>
          <w:rFonts w:eastAsia="Calibri"/>
          <w:b/>
          <w:bCs/>
          <w:szCs w:val="28"/>
        </w:rPr>
        <w:t>К</w:t>
      </w:r>
      <w:r w:rsidRPr="009344FB">
        <w:rPr>
          <w:rFonts w:eastAsia="Calibri"/>
          <w:b/>
          <w:bCs/>
          <w:szCs w:val="28"/>
        </w:rPr>
        <w:t>РАЕВОЕ ГОСУДАРСТВЕННОЕ АВТОНОМНОЕ</w:t>
      </w:r>
    </w:p>
    <w:p w:rsidR="004850C7" w:rsidRPr="009344FB" w:rsidRDefault="004850C7" w:rsidP="004850C7">
      <w:pPr>
        <w:spacing w:line="240" w:lineRule="auto"/>
        <w:ind w:left="-360"/>
        <w:jc w:val="center"/>
        <w:rPr>
          <w:rFonts w:eastAsia="Calibri"/>
          <w:b/>
          <w:bCs/>
          <w:szCs w:val="28"/>
        </w:rPr>
      </w:pPr>
      <w:r w:rsidRPr="009344FB">
        <w:rPr>
          <w:rFonts w:eastAsia="Calibri"/>
          <w:b/>
          <w:bCs/>
          <w:szCs w:val="28"/>
        </w:rPr>
        <w:t>ПРОФЕССИОНАЛЬНОЕ ОБРАЗОВАТЕЛЬНОЕ УЧРЕЖДЕНИЕ</w:t>
      </w:r>
    </w:p>
    <w:p w:rsidR="004850C7" w:rsidRPr="009344FB" w:rsidRDefault="004850C7" w:rsidP="004850C7">
      <w:pPr>
        <w:spacing w:line="240" w:lineRule="auto"/>
        <w:jc w:val="center"/>
        <w:rPr>
          <w:rFonts w:eastAsia="Calibri"/>
          <w:b/>
          <w:bCs/>
          <w:szCs w:val="28"/>
        </w:rPr>
      </w:pPr>
      <w:r w:rsidRPr="009344FB">
        <w:rPr>
          <w:rFonts w:eastAsia="Calibri"/>
          <w:b/>
          <w:bCs/>
          <w:szCs w:val="28"/>
        </w:rPr>
        <w:t>«ПРИМОРСКИЙ ПОЛИТЕХНИЧЕСКИЙ КОЛЛЕДЖ»</w:t>
      </w:r>
    </w:p>
    <w:p w:rsidR="004850C7" w:rsidRDefault="004850C7" w:rsidP="004850C7">
      <w:pPr>
        <w:jc w:val="center"/>
        <w:rPr>
          <w:rFonts w:ascii="Times New Roman CYR" w:eastAsia="Calibri" w:hAnsi="Times New Roman CYR" w:cs="Times New Roman CYR"/>
          <w:b/>
          <w:bCs/>
          <w:color w:val="000000"/>
          <w:szCs w:val="28"/>
        </w:rPr>
      </w:pPr>
      <w:r>
        <w:rPr>
          <w:rFonts w:ascii="Times New Roman CYR" w:eastAsia="Calibri" w:hAnsi="Times New Roman CYR" w:cs="Times New Roman CYR"/>
          <w:b/>
          <w:bCs/>
          <w:color w:val="000000"/>
          <w:szCs w:val="28"/>
        </w:rPr>
        <w:t>(КГА ПОУ «ППК»)</w:t>
      </w:r>
    </w:p>
    <w:p w:rsidR="004850C7" w:rsidRPr="009344FB" w:rsidRDefault="004850C7" w:rsidP="004850C7">
      <w:pPr>
        <w:widowControl w:val="0"/>
        <w:jc w:val="center"/>
        <w:rPr>
          <w:rFonts w:eastAsia="Calibri"/>
          <w:b/>
          <w:bCs/>
          <w:szCs w:val="28"/>
        </w:rPr>
      </w:pPr>
      <w:r>
        <w:rPr>
          <w:rFonts w:eastAsia="Calibri"/>
          <w:b/>
          <w:bCs/>
          <w:szCs w:val="28"/>
        </w:rPr>
        <w:t>Механическое о</w:t>
      </w:r>
      <w:r w:rsidRPr="009344FB">
        <w:rPr>
          <w:rFonts w:eastAsia="Calibri"/>
          <w:b/>
          <w:bCs/>
          <w:szCs w:val="28"/>
        </w:rPr>
        <w:t>тделение</w:t>
      </w:r>
    </w:p>
    <w:p w:rsidR="004850C7" w:rsidRPr="009344FB" w:rsidRDefault="004850C7" w:rsidP="004850C7">
      <w:pPr>
        <w:jc w:val="center"/>
        <w:rPr>
          <w:rFonts w:ascii="Times New Roman CYR" w:eastAsia="Calibri" w:hAnsi="Times New Roman CYR" w:cs="Times New Roman CYR"/>
          <w:b/>
          <w:bCs/>
          <w:color w:val="000000"/>
          <w:szCs w:val="28"/>
        </w:rPr>
      </w:pPr>
      <w:r>
        <w:rPr>
          <w:rFonts w:ascii="Times New Roman CYR" w:eastAsia="Calibri" w:hAnsi="Times New Roman CYR" w:cs="Times New Roman CYR"/>
          <w:b/>
          <w:bCs/>
          <w:color w:val="000000"/>
          <w:szCs w:val="28"/>
        </w:rPr>
        <w:t>Г Р А Ф И К</w:t>
      </w:r>
    </w:p>
    <w:p w:rsidR="004850C7" w:rsidRDefault="004850C7" w:rsidP="004850C7">
      <w:pPr>
        <w:jc w:val="center"/>
      </w:pPr>
    </w:p>
    <w:p w:rsidR="004850C7" w:rsidRPr="004B7297" w:rsidRDefault="004850C7" w:rsidP="004850C7">
      <w:pPr>
        <w:pStyle w:val="af1"/>
        <w:spacing w:after="0"/>
        <w:ind w:left="0"/>
        <w:jc w:val="center"/>
        <w:rPr>
          <w:sz w:val="28"/>
          <w:szCs w:val="28"/>
        </w:rPr>
      </w:pPr>
      <w:r w:rsidRPr="004B7297">
        <w:rPr>
          <w:sz w:val="28"/>
          <w:szCs w:val="28"/>
        </w:rPr>
        <w:t>подготовки и оформления выпускной квалификационной работы</w:t>
      </w:r>
    </w:p>
    <w:p w:rsidR="004850C7" w:rsidRDefault="004850C7" w:rsidP="004850C7">
      <w:pPr>
        <w:pStyle w:val="af1"/>
        <w:spacing w:after="0"/>
        <w:ind w:left="0"/>
        <w:rPr>
          <w:sz w:val="28"/>
          <w:szCs w:val="28"/>
        </w:rPr>
      </w:pPr>
    </w:p>
    <w:p w:rsidR="004850C7" w:rsidRDefault="004850C7" w:rsidP="004850C7">
      <w:pPr>
        <w:pStyle w:val="af1"/>
        <w:spacing w:after="0"/>
        <w:ind w:left="0"/>
        <w:rPr>
          <w:sz w:val="24"/>
          <w:szCs w:val="24"/>
        </w:rPr>
      </w:pPr>
      <w:r w:rsidRPr="004B7297">
        <w:rPr>
          <w:sz w:val="28"/>
          <w:szCs w:val="28"/>
        </w:rPr>
        <w:t xml:space="preserve">студента </w:t>
      </w:r>
      <w:r w:rsidR="001D6F4C">
        <w:rPr>
          <w:sz w:val="28"/>
          <w:szCs w:val="28"/>
        </w:rPr>
        <w:t>____</w:t>
      </w:r>
      <w:r w:rsidRPr="00513F46">
        <w:rPr>
          <w:sz w:val="28"/>
          <w:szCs w:val="28"/>
        </w:rPr>
        <w:t xml:space="preserve">___________________________________________ группы </w:t>
      </w:r>
      <w:r>
        <w:rPr>
          <w:sz w:val="28"/>
          <w:szCs w:val="28"/>
        </w:rPr>
        <w:t>__</w:t>
      </w:r>
      <w:r w:rsidRPr="00513F46">
        <w:rPr>
          <w:sz w:val="28"/>
          <w:szCs w:val="28"/>
        </w:rPr>
        <w:t>__</w:t>
      </w:r>
    </w:p>
    <w:p w:rsidR="004850C7" w:rsidRDefault="004850C7" w:rsidP="004850C7">
      <w:pPr>
        <w:pStyle w:val="af1"/>
        <w:spacing w:after="0"/>
        <w:ind w:left="0" w:firstLine="3261"/>
        <w:rPr>
          <w:sz w:val="18"/>
          <w:szCs w:val="18"/>
        </w:rPr>
      </w:pPr>
      <w:r>
        <w:t>(фамилия. имя, отчество)</w:t>
      </w:r>
    </w:p>
    <w:p w:rsidR="004850C7" w:rsidRPr="004B7297" w:rsidRDefault="004850C7" w:rsidP="004850C7">
      <w:pPr>
        <w:pStyle w:val="af1"/>
        <w:spacing w:after="0" w:line="360" w:lineRule="auto"/>
        <w:ind w:left="0"/>
        <w:rPr>
          <w:sz w:val="28"/>
          <w:szCs w:val="28"/>
        </w:rPr>
      </w:pPr>
      <w:r w:rsidRPr="004B7297">
        <w:rPr>
          <w:sz w:val="28"/>
          <w:szCs w:val="28"/>
        </w:rPr>
        <w:t>на тему ___________________________________________________________</w:t>
      </w:r>
    </w:p>
    <w:p w:rsidR="004850C7" w:rsidRPr="004B7297" w:rsidRDefault="004850C7" w:rsidP="004850C7">
      <w:pPr>
        <w:pStyle w:val="af1"/>
        <w:spacing w:after="0" w:line="360" w:lineRule="auto"/>
        <w:ind w:left="0"/>
        <w:rPr>
          <w:sz w:val="28"/>
          <w:szCs w:val="28"/>
        </w:rPr>
      </w:pPr>
      <w:r w:rsidRPr="004B7297">
        <w:rPr>
          <w:sz w:val="28"/>
          <w:szCs w:val="28"/>
        </w:rPr>
        <w:t>__________________________________________________________________</w:t>
      </w:r>
    </w:p>
    <w:tbl>
      <w:tblPr>
        <w:tblW w:w="10349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09"/>
        <w:gridCol w:w="6238"/>
        <w:gridCol w:w="1701"/>
        <w:gridCol w:w="1701"/>
      </w:tblGrid>
      <w:tr w:rsidR="004850C7" w:rsidRPr="00D13891" w:rsidTr="001A0463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50C7" w:rsidRPr="00D13891" w:rsidRDefault="004850C7" w:rsidP="001A0463">
            <w:pPr>
              <w:pStyle w:val="af1"/>
              <w:spacing w:after="0"/>
              <w:ind w:left="57" w:right="57"/>
              <w:jc w:val="center"/>
              <w:rPr>
                <w:sz w:val="24"/>
                <w:szCs w:val="24"/>
              </w:rPr>
            </w:pPr>
            <w:r w:rsidRPr="00D13891">
              <w:rPr>
                <w:sz w:val="24"/>
                <w:szCs w:val="24"/>
              </w:rPr>
              <w:t>№ п/п</w:t>
            </w:r>
          </w:p>
        </w:tc>
        <w:tc>
          <w:tcPr>
            <w:tcW w:w="6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50C7" w:rsidRPr="00D13891" w:rsidRDefault="004850C7" w:rsidP="001A0463">
            <w:pPr>
              <w:pStyle w:val="af1"/>
              <w:spacing w:after="0"/>
              <w:ind w:left="57" w:right="57"/>
              <w:jc w:val="center"/>
              <w:rPr>
                <w:sz w:val="24"/>
                <w:szCs w:val="24"/>
              </w:rPr>
            </w:pPr>
            <w:r w:rsidRPr="00D13891">
              <w:rPr>
                <w:sz w:val="24"/>
                <w:szCs w:val="24"/>
              </w:rPr>
              <w:t>Выполняемые работы и мероприятия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50C7" w:rsidRPr="00D13891" w:rsidRDefault="004850C7" w:rsidP="001A0463">
            <w:pPr>
              <w:pStyle w:val="af1"/>
              <w:spacing w:after="0"/>
              <w:ind w:left="57" w:right="57"/>
              <w:jc w:val="center"/>
              <w:rPr>
                <w:sz w:val="24"/>
                <w:szCs w:val="24"/>
              </w:rPr>
            </w:pPr>
            <w:r w:rsidRPr="00D13891">
              <w:rPr>
                <w:sz w:val="24"/>
                <w:szCs w:val="24"/>
              </w:rPr>
              <w:t>Срок</w:t>
            </w:r>
          </w:p>
          <w:p w:rsidR="004850C7" w:rsidRPr="00D13891" w:rsidRDefault="004850C7" w:rsidP="001A0463">
            <w:pPr>
              <w:pStyle w:val="af1"/>
              <w:spacing w:after="0"/>
              <w:ind w:left="57" w:right="57"/>
              <w:jc w:val="center"/>
              <w:rPr>
                <w:sz w:val="24"/>
                <w:szCs w:val="24"/>
              </w:rPr>
            </w:pPr>
            <w:r w:rsidRPr="00D13891">
              <w:rPr>
                <w:sz w:val="24"/>
                <w:szCs w:val="24"/>
              </w:rPr>
              <w:t>выполнения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50C7" w:rsidRPr="00D13891" w:rsidRDefault="004850C7" w:rsidP="001A0463">
            <w:pPr>
              <w:pStyle w:val="af1"/>
              <w:spacing w:after="0"/>
              <w:ind w:left="57" w:right="57"/>
              <w:jc w:val="center"/>
              <w:rPr>
                <w:sz w:val="24"/>
                <w:szCs w:val="24"/>
              </w:rPr>
            </w:pPr>
            <w:r w:rsidRPr="00D13891">
              <w:rPr>
                <w:sz w:val="24"/>
                <w:szCs w:val="24"/>
              </w:rPr>
              <w:t>Отметка о выполнении</w:t>
            </w:r>
          </w:p>
        </w:tc>
      </w:tr>
      <w:tr w:rsidR="004850C7" w:rsidRPr="00D13891" w:rsidTr="001A0463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50C7" w:rsidRPr="00D13891" w:rsidRDefault="004850C7" w:rsidP="001A0463">
            <w:pPr>
              <w:pStyle w:val="af1"/>
              <w:spacing w:after="0"/>
              <w:ind w:left="57" w:right="57"/>
              <w:jc w:val="center"/>
              <w:rPr>
                <w:sz w:val="24"/>
                <w:szCs w:val="24"/>
              </w:rPr>
            </w:pPr>
            <w:r w:rsidRPr="00D13891">
              <w:rPr>
                <w:sz w:val="24"/>
                <w:szCs w:val="24"/>
              </w:rPr>
              <w:t>1</w:t>
            </w:r>
          </w:p>
        </w:tc>
        <w:tc>
          <w:tcPr>
            <w:tcW w:w="6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50C7" w:rsidRPr="00D13891" w:rsidRDefault="004850C7" w:rsidP="001A0463">
            <w:pPr>
              <w:pStyle w:val="af1"/>
              <w:spacing w:after="0"/>
              <w:ind w:left="57" w:right="57"/>
              <w:rPr>
                <w:sz w:val="24"/>
                <w:szCs w:val="24"/>
              </w:rPr>
            </w:pPr>
            <w:r w:rsidRPr="00D13891">
              <w:rPr>
                <w:sz w:val="24"/>
                <w:szCs w:val="24"/>
              </w:rPr>
              <w:t>Выбор темы и согласование с руководителем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50C7" w:rsidRPr="006154F5" w:rsidRDefault="004850C7" w:rsidP="001A0463">
            <w:pPr>
              <w:pStyle w:val="af1"/>
              <w:spacing w:after="0"/>
              <w:ind w:left="57" w:right="57"/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50C7" w:rsidRPr="00D13891" w:rsidRDefault="004850C7" w:rsidP="001A0463">
            <w:pPr>
              <w:pStyle w:val="af1"/>
              <w:spacing w:after="0"/>
              <w:ind w:left="57" w:right="57"/>
              <w:jc w:val="center"/>
              <w:rPr>
                <w:sz w:val="24"/>
                <w:szCs w:val="24"/>
              </w:rPr>
            </w:pPr>
          </w:p>
        </w:tc>
      </w:tr>
      <w:tr w:rsidR="004850C7" w:rsidRPr="00D13891" w:rsidTr="001A0463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50C7" w:rsidRPr="00D13891" w:rsidRDefault="004850C7" w:rsidP="001A0463">
            <w:pPr>
              <w:pStyle w:val="af1"/>
              <w:spacing w:after="0"/>
              <w:ind w:left="57" w:right="57"/>
              <w:jc w:val="center"/>
              <w:rPr>
                <w:sz w:val="24"/>
                <w:szCs w:val="24"/>
              </w:rPr>
            </w:pPr>
            <w:r w:rsidRPr="00D13891">
              <w:rPr>
                <w:sz w:val="24"/>
                <w:szCs w:val="24"/>
              </w:rPr>
              <w:t>2</w:t>
            </w:r>
          </w:p>
        </w:tc>
        <w:tc>
          <w:tcPr>
            <w:tcW w:w="6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50C7" w:rsidRPr="00D13891" w:rsidRDefault="004850C7" w:rsidP="001A0463">
            <w:pPr>
              <w:pStyle w:val="af1"/>
              <w:spacing w:after="0"/>
              <w:ind w:left="57" w:right="57"/>
              <w:rPr>
                <w:sz w:val="24"/>
                <w:szCs w:val="24"/>
                <w:highlight w:val="yellow"/>
              </w:rPr>
            </w:pPr>
            <w:r w:rsidRPr="00D13891">
              <w:rPr>
                <w:rFonts w:ascii="TimesNewRomanPSMT" w:hAnsi="TimesNewRomanPSMT" w:cs="TimesNewRomanPSMT"/>
                <w:sz w:val="24"/>
                <w:szCs w:val="24"/>
              </w:rPr>
              <w:t>Составление библиографии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50C7" w:rsidRPr="006154F5" w:rsidRDefault="004850C7" w:rsidP="001A0463">
            <w:pPr>
              <w:pStyle w:val="af1"/>
              <w:spacing w:after="0"/>
              <w:ind w:left="57" w:right="57"/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50C7" w:rsidRPr="00D13891" w:rsidRDefault="004850C7" w:rsidP="001A0463">
            <w:pPr>
              <w:pStyle w:val="af1"/>
              <w:spacing w:after="0"/>
              <w:ind w:left="57" w:right="57"/>
              <w:jc w:val="center"/>
              <w:rPr>
                <w:sz w:val="24"/>
                <w:szCs w:val="24"/>
              </w:rPr>
            </w:pPr>
          </w:p>
        </w:tc>
      </w:tr>
      <w:tr w:rsidR="004850C7" w:rsidRPr="00D13891" w:rsidTr="001A0463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50C7" w:rsidRPr="00D13891" w:rsidRDefault="004850C7" w:rsidP="001A0463">
            <w:pPr>
              <w:pStyle w:val="af1"/>
              <w:spacing w:after="0"/>
              <w:ind w:left="57" w:right="57"/>
              <w:jc w:val="center"/>
              <w:rPr>
                <w:sz w:val="24"/>
                <w:szCs w:val="24"/>
              </w:rPr>
            </w:pPr>
            <w:r w:rsidRPr="00D13891">
              <w:rPr>
                <w:sz w:val="24"/>
                <w:szCs w:val="24"/>
              </w:rPr>
              <w:t>3</w:t>
            </w:r>
          </w:p>
        </w:tc>
        <w:tc>
          <w:tcPr>
            <w:tcW w:w="6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50C7" w:rsidRPr="00D13891" w:rsidRDefault="004850C7" w:rsidP="001D6F4C">
            <w:pPr>
              <w:pStyle w:val="af1"/>
              <w:spacing w:after="0"/>
              <w:ind w:left="57" w:right="57"/>
              <w:rPr>
                <w:sz w:val="24"/>
                <w:szCs w:val="24"/>
              </w:rPr>
            </w:pPr>
            <w:r w:rsidRPr="00D13891">
              <w:rPr>
                <w:sz w:val="24"/>
                <w:szCs w:val="24"/>
              </w:rPr>
              <w:t>Составление плана работы и согласовани</w:t>
            </w:r>
            <w:r w:rsidR="001D6F4C">
              <w:rPr>
                <w:sz w:val="24"/>
                <w:szCs w:val="24"/>
              </w:rPr>
              <w:t>е</w:t>
            </w:r>
            <w:r w:rsidRPr="00D13891">
              <w:rPr>
                <w:sz w:val="24"/>
                <w:szCs w:val="24"/>
              </w:rPr>
              <w:t xml:space="preserve"> с руководителем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50C7" w:rsidRPr="006154F5" w:rsidRDefault="004850C7" w:rsidP="001A0463">
            <w:pPr>
              <w:pStyle w:val="af1"/>
              <w:spacing w:after="0"/>
              <w:ind w:left="57" w:right="57"/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50C7" w:rsidRPr="00D13891" w:rsidRDefault="004850C7" w:rsidP="001A0463">
            <w:pPr>
              <w:pStyle w:val="af1"/>
              <w:spacing w:after="0"/>
              <w:ind w:left="57" w:right="57"/>
              <w:jc w:val="center"/>
              <w:rPr>
                <w:sz w:val="24"/>
                <w:szCs w:val="24"/>
              </w:rPr>
            </w:pPr>
          </w:p>
        </w:tc>
      </w:tr>
      <w:tr w:rsidR="004850C7" w:rsidRPr="00D13891" w:rsidTr="001A0463">
        <w:trPr>
          <w:trHeight w:val="394"/>
        </w:trPr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850C7" w:rsidRPr="00D13891" w:rsidRDefault="004850C7" w:rsidP="001A0463">
            <w:pPr>
              <w:pStyle w:val="af1"/>
              <w:spacing w:after="0"/>
              <w:ind w:left="57" w:right="57"/>
              <w:jc w:val="center"/>
              <w:rPr>
                <w:sz w:val="24"/>
                <w:szCs w:val="24"/>
              </w:rPr>
            </w:pPr>
            <w:r w:rsidRPr="00D13891">
              <w:rPr>
                <w:sz w:val="24"/>
                <w:szCs w:val="24"/>
              </w:rPr>
              <w:t>4</w:t>
            </w:r>
          </w:p>
        </w:tc>
        <w:tc>
          <w:tcPr>
            <w:tcW w:w="623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850C7" w:rsidRPr="00D13891" w:rsidRDefault="004850C7" w:rsidP="001A0463">
            <w:pPr>
              <w:pStyle w:val="af1"/>
              <w:spacing w:after="0"/>
              <w:ind w:left="57" w:right="57"/>
              <w:rPr>
                <w:sz w:val="24"/>
                <w:szCs w:val="24"/>
              </w:rPr>
            </w:pPr>
            <w:r w:rsidRPr="00D13891">
              <w:rPr>
                <w:sz w:val="24"/>
                <w:szCs w:val="24"/>
              </w:rPr>
              <w:t>Разработка и представление руководителю:</w:t>
            </w:r>
          </w:p>
          <w:p w:rsidR="004850C7" w:rsidRPr="00D13891" w:rsidRDefault="004850C7" w:rsidP="001A0463">
            <w:pPr>
              <w:pStyle w:val="af1"/>
              <w:spacing w:after="0"/>
              <w:ind w:left="57" w:right="57"/>
              <w:jc w:val="center"/>
              <w:rPr>
                <w:sz w:val="24"/>
                <w:szCs w:val="24"/>
              </w:rPr>
            </w:pPr>
            <w:r w:rsidRPr="00D13891">
              <w:rPr>
                <w:sz w:val="24"/>
                <w:szCs w:val="24"/>
              </w:rPr>
              <w:t>главы 1</w:t>
            </w:r>
          </w:p>
          <w:p w:rsidR="004850C7" w:rsidRPr="00D13891" w:rsidRDefault="004850C7" w:rsidP="001A0463">
            <w:pPr>
              <w:pStyle w:val="af1"/>
              <w:spacing w:after="0"/>
              <w:ind w:left="57" w:right="57"/>
              <w:jc w:val="center"/>
              <w:rPr>
                <w:sz w:val="24"/>
                <w:szCs w:val="24"/>
              </w:rPr>
            </w:pPr>
            <w:r w:rsidRPr="00D13891">
              <w:rPr>
                <w:sz w:val="24"/>
                <w:szCs w:val="24"/>
              </w:rPr>
              <w:t>главы 2</w:t>
            </w:r>
          </w:p>
          <w:p w:rsidR="004850C7" w:rsidRPr="00D13891" w:rsidRDefault="004850C7" w:rsidP="001A0463">
            <w:pPr>
              <w:pStyle w:val="af1"/>
              <w:spacing w:after="0"/>
              <w:ind w:left="57" w:right="57"/>
              <w:jc w:val="center"/>
              <w:rPr>
                <w:sz w:val="24"/>
                <w:szCs w:val="24"/>
              </w:rPr>
            </w:pPr>
            <w:r w:rsidRPr="00D13891">
              <w:rPr>
                <w:sz w:val="24"/>
                <w:szCs w:val="24"/>
              </w:rPr>
              <w:t>главы 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50C7" w:rsidRPr="006154F5" w:rsidRDefault="004850C7" w:rsidP="001A0463">
            <w:pPr>
              <w:pStyle w:val="af1"/>
              <w:spacing w:after="0"/>
              <w:ind w:left="57" w:right="57"/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4850C7" w:rsidRPr="00D13891" w:rsidRDefault="004850C7" w:rsidP="001A0463">
            <w:pPr>
              <w:pStyle w:val="af1"/>
              <w:spacing w:after="0"/>
              <w:ind w:left="57" w:right="57"/>
              <w:jc w:val="center"/>
              <w:rPr>
                <w:sz w:val="24"/>
                <w:szCs w:val="24"/>
              </w:rPr>
            </w:pPr>
          </w:p>
        </w:tc>
      </w:tr>
      <w:tr w:rsidR="004850C7" w:rsidRPr="00D13891" w:rsidTr="001A0463">
        <w:trPr>
          <w:trHeight w:val="397"/>
        </w:trPr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850C7" w:rsidRPr="00D13891" w:rsidRDefault="004850C7" w:rsidP="001A0463">
            <w:pPr>
              <w:pStyle w:val="af1"/>
              <w:spacing w:after="0"/>
              <w:ind w:left="57" w:right="57"/>
              <w:jc w:val="center"/>
              <w:rPr>
                <w:sz w:val="24"/>
                <w:szCs w:val="24"/>
              </w:rPr>
            </w:pPr>
          </w:p>
        </w:tc>
        <w:tc>
          <w:tcPr>
            <w:tcW w:w="623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850C7" w:rsidRPr="00D13891" w:rsidRDefault="004850C7" w:rsidP="001A0463">
            <w:pPr>
              <w:pStyle w:val="af1"/>
              <w:spacing w:after="0"/>
              <w:ind w:left="57" w:right="57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50C7" w:rsidRPr="006154F5" w:rsidRDefault="004850C7" w:rsidP="001A0463">
            <w:pPr>
              <w:pStyle w:val="af1"/>
              <w:spacing w:after="0"/>
              <w:ind w:left="57" w:right="57"/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4850C7" w:rsidRPr="00D13891" w:rsidRDefault="004850C7" w:rsidP="001A0463">
            <w:pPr>
              <w:pStyle w:val="af1"/>
              <w:spacing w:after="0"/>
              <w:ind w:left="57" w:right="57"/>
              <w:jc w:val="center"/>
              <w:rPr>
                <w:sz w:val="24"/>
                <w:szCs w:val="24"/>
              </w:rPr>
            </w:pPr>
          </w:p>
        </w:tc>
      </w:tr>
      <w:tr w:rsidR="004850C7" w:rsidRPr="00D13891" w:rsidTr="001A0463">
        <w:trPr>
          <w:trHeight w:val="433"/>
        </w:trPr>
        <w:tc>
          <w:tcPr>
            <w:tcW w:w="7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50C7" w:rsidRPr="00D13891" w:rsidRDefault="004850C7" w:rsidP="001A0463">
            <w:pPr>
              <w:pStyle w:val="af1"/>
              <w:spacing w:after="0"/>
              <w:ind w:left="57" w:right="57"/>
              <w:jc w:val="center"/>
              <w:rPr>
                <w:sz w:val="24"/>
                <w:szCs w:val="24"/>
              </w:rPr>
            </w:pPr>
          </w:p>
        </w:tc>
        <w:tc>
          <w:tcPr>
            <w:tcW w:w="623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50C7" w:rsidRPr="00D13891" w:rsidRDefault="004850C7" w:rsidP="001A0463">
            <w:pPr>
              <w:pStyle w:val="af1"/>
              <w:spacing w:after="0"/>
              <w:ind w:left="57" w:right="57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50C7" w:rsidRPr="006154F5" w:rsidRDefault="004850C7" w:rsidP="001A0463">
            <w:pPr>
              <w:pStyle w:val="af1"/>
              <w:spacing w:after="0"/>
              <w:ind w:left="57" w:right="57"/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850C7" w:rsidRPr="00D13891" w:rsidRDefault="004850C7" w:rsidP="001A0463">
            <w:pPr>
              <w:pStyle w:val="af1"/>
              <w:spacing w:after="0"/>
              <w:ind w:left="57" w:right="57"/>
              <w:jc w:val="center"/>
              <w:rPr>
                <w:sz w:val="24"/>
                <w:szCs w:val="24"/>
              </w:rPr>
            </w:pPr>
          </w:p>
        </w:tc>
      </w:tr>
      <w:tr w:rsidR="004850C7" w:rsidRPr="00D13891" w:rsidTr="001A0463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50C7" w:rsidRPr="00D13891" w:rsidRDefault="004850C7" w:rsidP="001A0463">
            <w:pPr>
              <w:pStyle w:val="af1"/>
              <w:spacing w:after="0"/>
              <w:ind w:left="57" w:right="57"/>
              <w:jc w:val="center"/>
              <w:rPr>
                <w:sz w:val="24"/>
                <w:szCs w:val="24"/>
              </w:rPr>
            </w:pPr>
            <w:r w:rsidRPr="00D13891">
              <w:rPr>
                <w:sz w:val="24"/>
                <w:szCs w:val="24"/>
              </w:rPr>
              <w:t>5</w:t>
            </w:r>
          </w:p>
        </w:tc>
        <w:tc>
          <w:tcPr>
            <w:tcW w:w="6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50C7" w:rsidRPr="00D13891" w:rsidRDefault="004850C7" w:rsidP="001A0463">
            <w:pPr>
              <w:pStyle w:val="af1"/>
              <w:spacing w:after="0"/>
              <w:ind w:left="57" w:right="57"/>
              <w:rPr>
                <w:sz w:val="24"/>
                <w:szCs w:val="24"/>
              </w:rPr>
            </w:pPr>
            <w:r w:rsidRPr="00D13891">
              <w:rPr>
                <w:sz w:val="24"/>
                <w:szCs w:val="24"/>
              </w:rPr>
              <w:t>Подготовка и согласование с руководителем выводов и предложений, введения и заключения. Подготовка презентации работы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50C7" w:rsidRPr="006154F5" w:rsidRDefault="004850C7" w:rsidP="001A0463">
            <w:pPr>
              <w:pStyle w:val="af1"/>
              <w:spacing w:after="0"/>
              <w:ind w:left="57" w:right="57"/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50C7" w:rsidRPr="00D13891" w:rsidRDefault="004850C7" w:rsidP="001A0463">
            <w:pPr>
              <w:pStyle w:val="af1"/>
              <w:spacing w:after="0"/>
              <w:ind w:left="57" w:right="57"/>
              <w:jc w:val="center"/>
              <w:rPr>
                <w:sz w:val="24"/>
                <w:szCs w:val="24"/>
              </w:rPr>
            </w:pPr>
          </w:p>
        </w:tc>
      </w:tr>
      <w:tr w:rsidR="004850C7" w:rsidRPr="00D13891" w:rsidTr="001A0463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50C7" w:rsidRPr="00D13891" w:rsidRDefault="004850C7" w:rsidP="001A0463">
            <w:pPr>
              <w:pStyle w:val="af1"/>
              <w:spacing w:after="0"/>
              <w:ind w:left="57" w:right="57"/>
              <w:jc w:val="center"/>
              <w:rPr>
                <w:sz w:val="24"/>
                <w:szCs w:val="24"/>
              </w:rPr>
            </w:pPr>
            <w:r w:rsidRPr="00D13891">
              <w:rPr>
                <w:sz w:val="24"/>
                <w:szCs w:val="24"/>
              </w:rPr>
              <w:t>6</w:t>
            </w:r>
          </w:p>
        </w:tc>
        <w:tc>
          <w:tcPr>
            <w:tcW w:w="6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50C7" w:rsidRPr="006154F5" w:rsidRDefault="004850C7" w:rsidP="001A0463">
            <w:pPr>
              <w:pStyle w:val="af1"/>
              <w:spacing w:after="0"/>
              <w:ind w:left="57" w:right="57"/>
              <w:rPr>
                <w:sz w:val="24"/>
                <w:szCs w:val="24"/>
              </w:rPr>
            </w:pPr>
            <w:r w:rsidRPr="00D13891">
              <w:rPr>
                <w:sz w:val="24"/>
                <w:szCs w:val="24"/>
              </w:rPr>
              <w:t>Доработка ВКР в соответствии с замечаниями руководителя</w:t>
            </w:r>
            <w:r>
              <w:rPr>
                <w:sz w:val="24"/>
                <w:szCs w:val="24"/>
              </w:rPr>
              <w:t xml:space="preserve"> (доклад, презентация в </w:t>
            </w:r>
            <w:r>
              <w:rPr>
                <w:sz w:val="24"/>
                <w:szCs w:val="24"/>
                <w:lang w:val="en-US"/>
              </w:rPr>
              <w:t>PowerPoint</w:t>
            </w:r>
            <w:r>
              <w:rPr>
                <w:sz w:val="24"/>
                <w:szCs w:val="24"/>
              </w:rPr>
              <w:t>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50C7" w:rsidRPr="006154F5" w:rsidRDefault="004850C7" w:rsidP="001A0463">
            <w:pPr>
              <w:pStyle w:val="af1"/>
              <w:spacing w:after="0"/>
              <w:ind w:left="57" w:right="57"/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50C7" w:rsidRPr="00D13891" w:rsidRDefault="004850C7" w:rsidP="001A0463">
            <w:pPr>
              <w:pStyle w:val="af1"/>
              <w:spacing w:after="0"/>
              <w:ind w:left="57" w:right="57"/>
              <w:jc w:val="center"/>
              <w:rPr>
                <w:sz w:val="24"/>
                <w:szCs w:val="24"/>
              </w:rPr>
            </w:pPr>
          </w:p>
        </w:tc>
      </w:tr>
      <w:tr w:rsidR="004850C7" w:rsidRPr="00D13891" w:rsidTr="001A0463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50C7" w:rsidRPr="00D13891" w:rsidRDefault="004850C7" w:rsidP="001A0463">
            <w:pPr>
              <w:pStyle w:val="af1"/>
              <w:spacing w:after="0"/>
              <w:ind w:left="57" w:right="57"/>
              <w:jc w:val="center"/>
              <w:rPr>
                <w:sz w:val="24"/>
                <w:szCs w:val="24"/>
              </w:rPr>
            </w:pPr>
            <w:r w:rsidRPr="00D13891">
              <w:rPr>
                <w:sz w:val="24"/>
                <w:szCs w:val="24"/>
              </w:rPr>
              <w:t>7</w:t>
            </w:r>
          </w:p>
        </w:tc>
        <w:tc>
          <w:tcPr>
            <w:tcW w:w="6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50C7" w:rsidRPr="00D13891" w:rsidRDefault="004850C7" w:rsidP="001A0463">
            <w:pPr>
              <w:pStyle w:val="af1"/>
              <w:spacing w:after="0"/>
              <w:ind w:left="57" w:right="5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Получение отзыва </w:t>
            </w:r>
            <w:r w:rsidRPr="00D13891">
              <w:rPr>
                <w:sz w:val="24"/>
                <w:szCs w:val="24"/>
              </w:rPr>
              <w:t>руководителя и предзащита ВКР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50C7" w:rsidRPr="006154F5" w:rsidRDefault="004850C7" w:rsidP="001A0463">
            <w:pPr>
              <w:pStyle w:val="af1"/>
              <w:spacing w:after="0"/>
              <w:ind w:left="57" w:right="57"/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50C7" w:rsidRPr="00D13891" w:rsidRDefault="004850C7" w:rsidP="001A0463">
            <w:pPr>
              <w:pStyle w:val="af1"/>
              <w:spacing w:after="0"/>
              <w:ind w:left="57" w:right="57"/>
              <w:jc w:val="center"/>
              <w:rPr>
                <w:sz w:val="24"/>
                <w:szCs w:val="24"/>
              </w:rPr>
            </w:pPr>
          </w:p>
        </w:tc>
      </w:tr>
      <w:tr w:rsidR="004850C7" w:rsidRPr="00D13891" w:rsidTr="001A0463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50C7" w:rsidRPr="00D13891" w:rsidRDefault="004850C7" w:rsidP="001A0463">
            <w:pPr>
              <w:pStyle w:val="af1"/>
              <w:spacing w:after="0"/>
              <w:ind w:left="57" w:right="57"/>
              <w:jc w:val="center"/>
              <w:rPr>
                <w:sz w:val="24"/>
                <w:szCs w:val="24"/>
              </w:rPr>
            </w:pPr>
            <w:r w:rsidRPr="00D13891">
              <w:rPr>
                <w:sz w:val="24"/>
                <w:szCs w:val="24"/>
              </w:rPr>
              <w:t>8</w:t>
            </w:r>
          </w:p>
        </w:tc>
        <w:tc>
          <w:tcPr>
            <w:tcW w:w="6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50C7" w:rsidRPr="00D13891" w:rsidRDefault="004850C7" w:rsidP="001D6F4C">
            <w:pPr>
              <w:pStyle w:val="af1"/>
              <w:spacing w:after="0"/>
              <w:ind w:left="57" w:right="57"/>
              <w:rPr>
                <w:sz w:val="24"/>
                <w:szCs w:val="24"/>
              </w:rPr>
            </w:pPr>
            <w:r w:rsidRPr="00D13891">
              <w:rPr>
                <w:sz w:val="24"/>
                <w:szCs w:val="24"/>
              </w:rPr>
              <w:t xml:space="preserve">Доработка ВКР в соответствии с замечаниями, высказанными </w:t>
            </w:r>
            <w:r w:rsidR="001D6F4C">
              <w:rPr>
                <w:sz w:val="24"/>
                <w:szCs w:val="24"/>
              </w:rPr>
              <w:t>в ходе</w:t>
            </w:r>
            <w:r w:rsidRPr="00D13891">
              <w:rPr>
                <w:sz w:val="24"/>
                <w:szCs w:val="24"/>
              </w:rPr>
              <w:t xml:space="preserve"> предзащит</w:t>
            </w:r>
            <w:r w:rsidR="001D6F4C">
              <w:rPr>
                <w:sz w:val="24"/>
                <w:szCs w:val="24"/>
              </w:rPr>
              <w:t>ы</w:t>
            </w:r>
            <w:r w:rsidRPr="00D13891">
              <w:rPr>
                <w:sz w:val="24"/>
                <w:szCs w:val="24"/>
              </w:rPr>
              <w:t>, окончательное оформление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50C7" w:rsidRPr="006154F5" w:rsidRDefault="004850C7" w:rsidP="001A0463">
            <w:pPr>
              <w:pStyle w:val="af1"/>
              <w:spacing w:after="0"/>
              <w:ind w:left="57" w:right="57"/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50C7" w:rsidRPr="00D13891" w:rsidRDefault="004850C7" w:rsidP="001A0463">
            <w:pPr>
              <w:pStyle w:val="af1"/>
              <w:spacing w:after="0"/>
              <w:ind w:left="57" w:right="57"/>
              <w:jc w:val="center"/>
              <w:rPr>
                <w:sz w:val="24"/>
                <w:szCs w:val="24"/>
              </w:rPr>
            </w:pPr>
          </w:p>
        </w:tc>
      </w:tr>
      <w:tr w:rsidR="004850C7" w:rsidRPr="00D13891" w:rsidTr="001A0463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50C7" w:rsidRPr="00D13891" w:rsidRDefault="004850C7" w:rsidP="001A0463">
            <w:pPr>
              <w:pStyle w:val="af1"/>
              <w:spacing w:after="0"/>
              <w:ind w:left="57" w:right="5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</w:p>
        </w:tc>
        <w:tc>
          <w:tcPr>
            <w:tcW w:w="6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50C7" w:rsidRPr="00D13891" w:rsidRDefault="004850C7" w:rsidP="001A0463">
            <w:pPr>
              <w:pStyle w:val="af1"/>
              <w:spacing w:after="0"/>
              <w:ind w:left="57" w:right="57"/>
              <w:rPr>
                <w:sz w:val="24"/>
                <w:szCs w:val="24"/>
              </w:rPr>
            </w:pPr>
            <w:r w:rsidRPr="00D13891">
              <w:rPr>
                <w:sz w:val="24"/>
                <w:szCs w:val="24"/>
              </w:rPr>
              <w:t>Защита ВКР в ГАК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50C7" w:rsidRPr="006154F5" w:rsidRDefault="004850C7" w:rsidP="001A0463">
            <w:pPr>
              <w:pStyle w:val="af1"/>
              <w:spacing w:after="0"/>
              <w:ind w:left="57" w:right="57"/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50C7" w:rsidRPr="00D13891" w:rsidRDefault="004850C7" w:rsidP="001A0463">
            <w:pPr>
              <w:pStyle w:val="af1"/>
              <w:spacing w:after="0"/>
              <w:ind w:left="57" w:right="57"/>
              <w:jc w:val="center"/>
              <w:rPr>
                <w:sz w:val="24"/>
                <w:szCs w:val="24"/>
              </w:rPr>
            </w:pPr>
          </w:p>
        </w:tc>
      </w:tr>
    </w:tbl>
    <w:p w:rsidR="004850C7" w:rsidRDefault="004850C7" w:rsidP="004850C7"/>
    <w:p w:rsidR="004850C7" w:rsidRDefault="004850C7" w:rsidP="004850C7">
      <w:pPr>
        <w:spacing w:line="240" w:lineRule="auto"/>
      </w:pPr>
      <w:r>
        <w:t>Студент</w:t>
      </w:r>
      <w:r>
        <w:tab/>
      </w:r>
      <w:r>
        <w:tab/>
        <w:t>_______________</w:t>
      </w:r>
      <w:r>
        <w:tab/>
      </w:r>
      <w:r>
        <w:tab/>
      </w:r>
      <w:r>
        <w:tab/>
        <w:t>___________________</w:t>
      </w:r>
    </w:p>
    <w:p w:rsidR="004850C7" w:rsidRPr="006154F5" w:rsidRDefault="004850C7" w:rsidP="004850C7">
      <w:pPr>
        <w:tabs>
          <w:tab w:val="left" w:pos="7230"/>
        </w:tabs>
        <w:ind w:firstLine="3544"/>
        <w:rPr>
          <w:sz w:val="16"/>
          <w:szCs w:val="16"/>
        </w:rPr>
      </w:pPr>
      <w:r>
        <w:rPr>
          <w:sz w:val="16"/>
          <w:szCs w:val="16"/>
        </w:rPr>
        <w:t>(подпись)</w:t>
      </w:r>
      <w:r>
        <w:rPr>
          <w:sz w:val="16"/>
          <w:szCs w:val="16"/>
        </w:rPr>
        <w:tab/>
        <w:t>(</w:t>
      </w:r>
      <w:proofErr w:type="spellStart"/>
      <w:r>
        <w:rPr>
          <w:sz w:val="16"/>
          <w:szCs w:val="16"/>
        </w:rPr>
        <w:t>и.о</w:t>
      </w:r>
      <w:proofErr w:type="spellEnd"/>
      <w:r>
        <w:rPr>
          <w:sz w:val="16"/>
          <w:szCs w:val="16"/>
        </w:rPr>
        <w:t>. фамилия)</w:t>
      </w:r>
    </w:p>
    <w:p w:rsidR="004850C7" w:rsidRDefault="004850C7" w:rsidP="004850C7">
      <w:pPr>
        <w:spacing w:line="240" w:lineRule="auto"/>
      </w:pPr>
      <w:r>
        <w:t>Руководитель</w:t>
      </w:r>
      <w:r>
        <w:tab/>
        <w:t>_______________</w:t>
      </w:r>
      <w:r>
        <w:tab/>
      </w:r>
      <w:r>
        <w:tab/>
      </w:r>
      <w:r>
        <w:tab/>
        <w:t>___________________</w:t>
      </w:r>
    </w:p>
    <w:p w:rsidR="004850C7" w:rsidRDefault="004850C7" w:rsidP="004850C7">
      <w:pPr>
        <w:tabs>
          <w:tab w:val="left" w:pos="7230"/>
        </w:tabs>
        <w:ind w:firstLine="3544"/>
        <w:rPr>
          <w:szCs w:val="28"/>
        </w:rPr>
      </w:pPr>
      <w:r>
        <w:rPr>
          <w:sz w:val="16"/>
          <w:szCs w:val="16"/>
        </w:rPr>
        <w:t>(подпись)</w:t>
      </w:r>
      <w:r>
        <w:rPr>
          <w:sz w:val="16"/>
          <w:szCs w:val="16"/>
        </w:rPr>
        <w:tab/>
        <w:t>(</w:t>
      </w:r>
      <w:proofErr w:type="spellStart"/>
      <w:r>
        <w:rPr>
          <w:sz w:val="16"/>
          <w:szCs w:val="16"/>
        </w:rPr>
        <w:t>и.о</w:t>
      </w:r>
      <w:proofErr w:type="spellEnd"/>
      <w:r>
        <w:rPr>
          <w:sz w:val="16"/>
          <w:szCs w:val="16"/>
        </w:rPr>
        <w:t>. фамилия)</w:t>
      </w:r>
      <w:r>
        <w:rPr>
          <w:szCs w:val="28"/>
        </w:rPr>
        <w:br w:type="page"/>
      </w:r>
    </w:p>
    <w:p w:rsidR="006B1A0E" w:rsidRPr="00535A16" w:rsidRDefault="003921D7" w:rsidP="00535A16">
      <w:pPr>
        <w:pStyle w:val="1"/>
        <w:jc w:val="center"/>
        <w:rPr>
          <w:rFonts w:eastAsia="Calibri"/>
          <w:color w:val="000000"/>
        </w:rPr>
      </w:pPr>
      <w:bookmarkStart w:id="44" w:name="_Toc796754"/>
      <w:bookmarkStart w:id="45" w:name="_Toc161397196"/>
      <w:r w:rsidRPr="00CA4A90">
        <w:lastRenderedPageBreak/>
        <w:t xml:space="preserve">ПРИЛОЖЕНИЕ </w:t>
      </w:r>
      <w:r>
        <w:t>Г</w:t>
      </w:r>
      <w:bookmarkEnd w:id="44"/>
      <w:r w:rsidR="00535A16">
        <w:br/>
      </w:r>
      <w:r w:rsidR="00B0094B" w:rsidRPr="00535A16">
        <w:rPr>
          <w:rFonts w:eastAsia="Calibri"/>
          <w:color w:val="000000"/>
        </w:rPr>
        <w:t>Пример оформления титульного</w:t>
      </w:r>
      <w:r w:rsidR="006B1A0E" w:rsidRPr="00535A16">
        <w:rPr>
          <w:rFonts w:eastAsia="Calibri"/>
          <w:color w:val="000000"/>
        </w:rPr>
        <w:t xml:space="preserve"> лист</w:t>
      </w:r>
      <w:r w:rsidR="00B0094B" w:rsidRPr="00535A16">
        <w:rPr>
          <w:rFonts w:eastAsia="Calibri"/>
          <w:color w:val="000000"/>
        </w:rPr>
        <w:t>а</w:t>
      </w:r>
      <w:r w:rsidR="006B1A0E" w:rsidRPr="00535A16">
        <w:rPr>
          <w:rFonts w:eastAsia="Calibri"/>
          <w:color w:val="000000"/>
        </w:rPr>
        <w:t xml:space="preserve"> ВКР</w:t>
      </w:r>
      <w:bookmarkEnd w:id="45"/>
    </w:p>
    <w:bookmarkEnd w:id="39"/>
    <w:bookmarkEnd w:id="40"/>
    <w:p w:rsidR="00AF57FF" w:rsidRPr="00DE2103" w:rsidRDefault="00AF57FF" w:rsidP="00AF57FF">
      <w:pPr>
        <w:spacing w:line="240" w:lineRule="auto"/>
        <w:ind w:firstLine="0"/>
        <w:jc w:val="center"/>
        <w:rPr>
          <w:rFonts w:ascii="Times New Roman CYR" w:eastAsia="Calibri" w:hAnsi="Times New Roman CYR" w:cs="Times New Roman CYR"/>
          <w:b/>
          <w:szCs w:val="28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2CBB01A1" wp14:editId="1D3A36D0">
            <wp:simplePos x="0" y="0"/>
            <wp:positionH relativeFrom="column">
              <wp:posOffset>-659559</wp:posOffset>
            </wp:positionH>
            <wp:positionV relativeFrom="paragraph">
              <wp:posOffset>-24765</wp:posOffset>
            </wp:positionV>
            <wp:extent cx="914400" cy="866775"/>
            <wp:effectExtent l="0" t="0" r="0" b="9525"/>
            <wp:wrapNone/>
            <wp:docPr id="13" name="Рисунок 13" descr="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герб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4400" cy="866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imes New Roman CYR" w:eastAsia="Calibri" w:hAnsi="Times New Roman CYR" w:cs="Times New Roman CYR"/>
          <w:b/>
          <w:szCs w:val="28"/>
        </w:rPr>
        <w:t>Министерство</w:t>
      </w:r>
      <w:r w:rsidRPr="00DE2103">
        <w:rPr>
          <w:rFonts w:ascii="Times New Roman CYR" w:eastAsia="Calibri" w:hAnsi="Times New Roman CYR" w:cs="Times New Roman CYR"/>
          <w:b/>
          <w:szCs w:val="28"/>
        </w:rPr>
        <w:t xml:space="preserve"> </w:t>
      </w:r>
      <w:r>
        <w:rPr>
          <w:rFonts w:ascii="Times New Roman CYR" w:eastAsia="Calibri" w:hAnsi="Times New Roman CYR" w:cs="Times New Roman CYR"/>
          <w:b/>
          <w:szCs w:val="28"/>
        </w:rPr>
        <w:t xml:space="preserve">профессионального </w:t>
      </w:r>
      <w:r w:rsidRPr="00DE2103">
        <w:rPr>
          <w:rFonts w:ascii="Times New Roman CYR" w:eastAsia="Calibri" w:hAnsi="Times New Roman CYR" w:cs="Times New Roman CYR"/>
          <w:b/>
          <w:szCs w:val="28"/>
        </w:rPr>
        <w:t xml:space="preserve">образования </w:t>
      </w:r>
      <w:r>
        <w:rPr>
          <w:rFonts w:ascii="Times New Roman CYR" w:eastAsia="Calibri" w:hAnsi="Times New Roman CYR" w:cs="Times New Roman CYR"/>
          <w:b/>
          <w:szCs w:val="28"/>
        </w:rPr>
        <w:br/>
        <w:t xml:space="preserve">и занятости населения </w:t>
      </w:r>
      <w:r w:rsidRPr="00DE2103">
        <w:rPr>
          <w:rFonts w:ascii="Times New Roman CYR" w:eastAsia="Calibri" w:hAnsi="Times New Roman CYR" w:cs="Times New Roman CYR"/>
          <w:b/>
          <w:szCs w:val="28"/>
        </w:rPr>
        <w:t>Приморского края</w:t>
      </w:r>
    </w:p>
    <w:p w:rsidR="00757BDD" w:rsidRPr="009344FB" w:rsidRDefault="00D0002C" w:rsidP="006B1A0E">
      <w:pPr>
        <w:spacing w:line="240" w:lineRule="auto"/>
        <w:ind w:left="-360" w:right="-283" w:firstLine="0"/>
        <w:jc w:val="center"/>
        <w:rPr>
          <w:rFonts w:eastAsia="Calibri"/>
          <w:b/>
          <w:bCs/>
          <w:szCs w:val="28"/>
        </w:rPr>
      </w:pPr>
      <w:r>
        <w:rPr>
          <w:rFonts w:eastAsia="Calibri"/>
          <w:b/>
          <w:bCs/>
          <w:szCs w:val="28"/>
        </w:rPr>
        <w:t>К</w:t>
      </w:r>
      <w:r w:rsidRPr="009344FB">
        <w:rPr>
          <w:rFonts w:eastAsia="Calibri"/>
          <w:b/>
          <w:bCs/>
          <w:szCs w:val="28"/>
        </w:rPr>
        <w:t>РАЕВОЕ ГОСУДАРСТВЕННОЕ АВТОНОМНОЕ</w:t>
      </w:r>
    </w:p>
    <w:p w:rsidR="00757BDD" w:rsidRPr="009344FB" w:rsidRDefault="00D0002C" w:rsidP="006B1A0E">
      <w:pPr>
        <w:spacing w:line="240" w:lineRule="auto"/>
        <w:ind w:left="-360" w:right="-283" w:firstLine="0"/>
        <w:jc w:val="center"/>
        <w:rPr>
          <w:rFonts w:eastAsia="Calibri"/>
          <w:b/>
          <w:bCs/>
          <w:szCs w:val="28"/>
        </w:rPr>
      </w:pPr>
      <w:r w:rsidRPr="009344FB">
        <w:rPr>
          <w:rFonts w:eastAsia="Calibri"/>
          <w:b/>
          <w:bCs/>
          <w:szCs w:val="28"/>
        </w:rPr>
        <w:t>ПРОФЕССИОНАЛЬНОЕ ОБРАЗОВАТЕЛЬНОЕ УЧРЕЖДЕНИЕ</w:t>
      </w:r>
    </w:p>
    <w:p w:rsidR="00757BDD" w:rsidRPr="009344FB" w:rsidRDefault="00D0002C" w:rsidP="006B1A0E">
      <w:pPr>
        <w:spacing w:line="240" w:lineRule="auto"/>
        <w:ind w:right="-283" w:firstLine="0"/>
        <w:jc w:val="center"/>
        <w:rPr>
          <w:rFonts w:eastAsia="Calibri"/>
          <w:b/>
          <w:bCs/>
          <w:szCs w:val="28"/>
        </w:rPr>
      </w:pPr>
      <w:r w:rsidRPr="009344FB">
        <w:rPr>
          <w:rFonts w:eastAsia="Calibri"/>
          <w:b/>
          <w:bCs/>
          <w:szCs w:val="28"/>
        </w:rPr>
        <w:t>«ПРИМОРСКИЙ ПОЛИТЕХНИЧЕСКИЙ КОЛЛЕДЖ»</w:t>
      </w:r>
    </w:p>
    <w:p w:rsidR="00757BDD" w:rsidRDefault="00757BDD" w:rsidP="00597550">
      <w:pPr>
        <w:spacing w:line="240" w:lineRule="auto"/>
        <w:ind w:right="-283"/>
        <w:jc w:val="center"/>
        <w:rPr>
          <w:rFonts w:eastAsia="Calibri"/>
          <w:szCs w:val="28"/>
        </w:rPr>
      </w:pPr>
    </w:p>
    <w:p w:rsidR="00597550" w:rsidRPr="009344FB" w:rsidRDefault="00597550" w:rsidP="00597550">
      <w:pPr>
        <w:spacing w:line="240" w:lineRule="auto"/>
        <w:ind w:right="-283"/>
        <w:jc w:val="center"/>
        <w:rPr>
          <w:rFonts w:eastAsia="Calibri"/>
          <w:szCs w:val="28"/>
        </w:rPr>
      </w:pPr>
    </w:p>
    <w:p w:rsidR="00757BDD" w:rsidRPr="009344FB" w:rsidRDefault="007C5BB5" w:rsidP="00597550">
      <w:pPr>
        <w:spacing w:line="240" w:lineRule="auto"/>
        <w:ind w:left="4253" w:right="-283" w:firstLine="0"/>
        <w:rPr>
          <w:rFonts w:eastAsia="Calibri"/>
          <w:szCs w:val="28"/>
        </w:rPr>
      </w:pPr>
      <w:r>
        <w:rPr>
          <w:rFonts w:eastAsia="Calibri"/>
          <w:szCs w:val="28"/>
        </w:rPr>
        <w:t>Механическое отделение</w:t>
      </w:r>
    </w:p>
    <w:p w:rsidR="00757BDD" w:rsidRPr="009344FB" w:rsidRDefault="00757BDD" w:rsidP="00597550">
      <w:pPr>
        <w:spacing w:line="240" w:lineRule="auto"/>
        <w:ind w:left="4253" w:right="-283" w:firstLine="0"/>
        <w:rPr>
          <w:rFonts w:eastAsia="Calibri"/>
          <w:i/>
          <w:iCs/>
          <w:szCs w:val="28"/>
        </w:rPr>
      </w:pPr>
      <w:r w:rsidRPr="009344FB">
        <w:rPr>
          <w:rFonts w:eastAsia="Calibri"/>
          <w:szCs w:val="28"/>
        </w:rPr>
        <w:t xml:space="preserve">Специальность </w:t>
      </w:r>
      <w:r w:rsidR="002A6E9F">
        <w:rPr>
          <w:rFonts w:eastAsia="Calibri"/>
          <w:i/>
          <w:iCs/>
          <w:szCs w:val="28"/>
        </w:rPr>
        <w:t>23</w:t>
      </w:r>
      <w:r>
        <w:rPr>
          <w:rFonts w:eastAsia="Calibri"/>
          <w:i/>
          <w:iCs/>
          <w:szCs w:val="28"/>
        </w:rPr>
        <w:t>.</w:t>
      </w:r>
      <w:r w:rsidRPr="009344FB">
        <w:rPr>
          <w:rFonts w:eastAsia="Calibri"/>
          <w:i/>
          <w:iCs/>
          <w:szCs w:val="28"/>
        </w:rPr>
        <w:t>0</w:t>
      </w:r>
      <w:r>
        <w:rPr>
          <w:rFonts w:eastAsia="Calibri"/>
          <w:i/>
          <w:iCs/>
          <w:szCs w:val="28"/>
        </w:rPr>
        <w:t>2.0</w:t>
      </w:r>
      <w:r w:rsidR="002A6E9F">
        <w:rPr>
          <w:rFonts w:eastAsia="Calibri"/>
          <w:i/>
          <w:iCs/>
          <w:szCs w:val="28"/>
        </w:rPr>
        <w:t>3</w:t>
      </w:r>
    </w:p>
    <w:p w:rsidR="00757BDD" w:rsidRDefault="00AC10A3" w:rsidP="00597550">
      <w:pPr>
        <w:spacing w:line="240" w:lineRule="auto"/>
        <w:ind w:left="4253" w:right="-283" w:firstLine="0"/>
        <w:rPr>
          <w:rFonts w:eastAsia="Calibri"/>
          <w:szCs w:val="28"/>
        </w:rPr>
      </w:pPr>
      <w:r w:rsidRPr="00AC10A3">
        <w:rPr>
          <w:rFonts w:eastAsia="Calibri"/>
          <w:szCs w:val="28"/>
        </w:rPr>
        <w:t>Техническое обслуживание и ремонт</w:t>
      </w:r>
      <w:r>
        <w:rPr>
          <w:rFonts w:eastAsia="Calibri"/>
          <w:szCs w:val="28"/>
        </w:rPr>
        <w:t xml:space="preserve"> а</w:t>
      </w:r>
      <w:r w:rsidRPr="00AC10A3">
        <w:rPr>
          <w:rFonts w:eastAsia="Calibri"/>
          <w:szCs w:val="28"/>
        </w:rPr>
        <w:t>втомобильного транспорта</w:t>
      </w:r>
    </w:p>
    <w:p w:rsidR="00757BDD" w:rsidRPr="009344FB" w:rsidRDefault="00757BDD" w:rsidP="00597550">
      <w:pPr>
        <w:spacing w:line="240" w:lineRule="auto"/>
        <w:ind w:left="4253" w:right="-283" w:firstLine="0"/>
        <w:rPr>
          <w:rFonts w:eastAsia="Calibri"/>
          <w:szCs w:val="28"/>
        </w:rPr>
      </w:pPr>
      <w:r w:rsidRPr="009344FB">
        <w:rPr>
          <w:rFonts w:eastAsia="Calibri"/>
          <w:szCs w:val="28"/>
        </w:rPr>
        <w:t>Работа допущена к защите:</w:t>
      </w:r>
    </w:p>
    <w:p w:rsidR="00757BDD" w:rsidRPr="009344FB" w:rsidRDefault="00757BDD" w:rsidP="00597550">
      <w:pPr>
        <w:spacing w:line="240" w:lineRule="auto"/>
        <w:ind w:left="4253" w:firstLine="0"/>
        <w:rPr>
          <w:rFonts w:eastAsia="Calibri"/>
          <w:szCs w:val="28"/>
        </w:rPr>
      </w:pPr>
      <w:proofErr w:type="spellStart"/>
      <w:r>
        <w:rPr>
          <w:rFonts w:eastAsia="Calibri"/>
          <w:szCs w:val="28"/>
        </w:rPr>
        <w:t>Завотделением</w:t>
      </w:r>
      <w:proofErr w:type="spellEnd"/>
      <w:r>
        <w:rPr>
          <w:rFonts w:eastAsia="Calibri"/>
          <w:szCs w:val="28"/>
        </w:rPr>
        <w:t xml:space="preserve"> __________</w:t>
      </w:r>
      <w:r w:rsidR="002A6E9F">
        <w:rPr>
          <w:rFonts w:eastAsia="Calibri"/>
          <w:szCs w:val="28"/>
        </w:rPr>
        <w:t xml:space="preserve"> В.П. Малахов</w:t>
      </w:r>
    </w:p>
    <w:p w:rsidR="00757BDD" w:rsidRPr="009344FB" w:rsidRDefault="00757BDD" w:rsidP="00597550">
      <w:pPr>
        <w:spacing w:line="240" w:lineRule="auto"/>
        <w:ind w:left="4253" w:firstLine="0"/>
        <w:rPr>
          <w:rFonts w:eastAsia="Calibri"/>
          <w:szCs w:val="28"/>
        </w:rPr>
      </w:pPr>
      <w:r w:rsidRPr="009344FB">
        <w:rPr>
          <w:rFonts w:eastAsia="Calibri"/>
          <w:szCs w:val="28"/>
        </w:rPr>
        <w:t>«____»</w:t>
      </w:r>
      <w:r w:rsidR="002A6E9F">
        <w:rPr>
          <w:rFonts w:eastAsia="Calibri"/>
          <w:szCs w:val="28"/>
        </w:rPr>
        <w:t xml:space="preserve"> </w:t>
      </w:r>
      <w:r w:rsidRPr="009344FB">
        <w:rPr>
          <w:rFonts w:eastAsia="Calibri"/>
          <w:szCs w:val="28"/>
        </w:rPr>
        <w:t>_____________</w:t>
      </w:r>
      <w:r w:rsidR="002A6E9F">
        <w:rPr>
          <w:rFonts w:eastAsia="Calibri"/>
          <w:szCs w:val="28"/>
        </w:rPr>
        <w:t xml:space="preserve"> </w:t>
      </w:r>
      <w:r w:rsidRPr="009344FB">
        <w:rPr>
          <w:rFonts w:eastAsia="Calibri"/>
          <w:szCs w:val="28"/>
        </w:rPr>
        <w:t>20</w:t>
      </w:r>
      <w:r w:rsidR="001913D3">
        <w:rPr>
          <w:rFonts w:eastAsia="Calibri"/>
          <w:szCs w:val="28"/>
        </w:rPr>
        <w:t>__</w:t>
      </w:r>
      <w:r w:rsidRPr="009344FB">
        <w:rPr>
          <w:rFonts w:eastAsia="Calibri"/>
          <w:szCs w:val="28"/>
        </w:rPr>
        <w:t xml:space="preserve"> г.</w:t>
      </w:r>
    </w:p>
    <w:p w:rsidR="00757BDD" w:rsidRDefault="00757BDD" w:rsidP="00597550">
      <w:pPr>
        <w:spacing w:line="240" w:lineRule="auto"/>
        <w:jc w:val="center"/>
        <w:rPr>
          <w:rFonts w:eastAsia="Calibri"/>
          <w:szCs w:val="28"/>
        </w:rPr>
      </w:pPr>
    </w:p>
    <w:p w:rsidR="004D699C" w:rsidRPr="009344FB" w:rsidRDefault="004D699C" w:rsidP="00597550">
      <w:pPr>
        <w:spacing w:line="240" w:lineRule="auto"/>
        <w:jc w:val="center"/>
        <w:rPr>
          <w:rFonts w:eastAsia="Calibri"/>
          <w:szCs w:val="28"/>
        </w:rPr>
      </w:pPr>
    </w:p>
    <w:p w:rsidR="00757BDD" w:rsidRDefault="00757BDD" w:rsidP="00597550">
      <w:pPr>
        <w:spacing w:line="240" w:lineRule="auto"/>
        <w:jc w:val="center"/>
        <w:rPr>
          <w:rFonts w:eastAsia="Calibri"/>
          <w:b/>
          <w:bCs/>
          <w:szCs w:val="28"/>
        </w:rPr>
      </w:pPr>
      <w:r>
        <w:rPr>
          <w:rFonts w:eastAsia="Calibri"/>
          <w:b/>
          <w:bCs/>
          <w:szCs w:val="28"/>
        </w:rPr>
        <w:t>В</w:t>
      </w:r>
      <w:r w:rsidRPr="009344FB">
        <w:rPr>
          <w:rFonts w:eastAsia="Calibri"/>
          <w:b/>
          <w:bCs/>
          <w:szCs w:val="28"/>
        </w:rPr>
        <w:t>ЫПУСКНАЯ КВАЛИФИКАЦИОННАЯ РАБОТА</w:t>
      </w:r>
    </w:p>
    <w:p w:rsidR="00B60284" w:rsidRPr="009344FB" w:rsidRDefault="00B60284" w:rsidP="00B60284">
      <w:pPr>
        <w:spacing w:line="240" w:lineRule="auto"/>
        <w:jc w:val="center"/>
        <w:rPr>
          <w:rFonts w:eastAsia="Calibri"/>
          <w:b/>
          <w:bCs/>
        </w:rPr>
      </w:pPr>
      <w:r>
        <w:rPr>
          <w:rFonts w:eastAsia="Calibri"/>
          <w:b/>
          <w:bCs/>
        </w:rPr>
        <w:t>(дипломная работа/дипломный проект)</w:t>
      </w:r>
    </w:p>
    <w:p w:rsidR="00757BDD" w:rsidRPr="009344FB" w:rsidRDefault="00757BDD" w:rsidP="00597550">
      <w:pPr>
        <w:spacing w:line="240" w:lineRule="auto"/>
        <w:jc w:val="center"/>
        <w:rPr>
          <w:rFonts w:eastAsia="Calibri"/>
          <w:b/>
          <w:bCs/>
          <w:szCs w:val="28"/>
        </w:rPr>
      </w:pPr>
    </w:p>
    <w:p w:rsidR="00757BDD" w:rsidRPr="009344FB" w:rsidRDefault="00597550" w:rsidP="00597550">
      <w:pPr>
        <w:spacing w:line="240" w:lineRule="auto"/>
        <w:jc w:val="center"/>
        <w:rPr>
          <w:rFonts w:eastAsia="Calibri"/>
          <w:b/>
          <w:bCs/>
          <w:szCs w:val="28"/>
        </w:rPr>
      </w:pPr>
      <w:r>
        <w:rPr>
          <w:rFonts w:eastAsia="Calibri"/>
          <w:b/>
          <w:bCs/>
          <w:szCs w:val="28"/>
        </w:rPr>
        <w:t>по теме:</w:t>
      </w:r>
    </w:p>
    <w:p w:rsidR="00757BDD" w:rsidRPr="009344FB" w:rsidRDefault="00597550" w:rsidP="00597550">
      <w:pPr>
        <w:spacing w:line="240" w:lineRule="auto"/>
        <w:jc w:val="center"/>
        <w:rPr>
          <w:rFonts w:eastAsia="Calibri"/>
          <w:b/>
          <w:bCs/>
          <w:sz w:val="36"/>
          <w:szCs w:val="36"/>
        </w:rPr>
      </w:pPr>
      <w:r>
        <w:rPr>
          <w:rFonts w:eastAsia="Calibri"/>
          <w:b/>
          <w:bCs/>
          <w:szCs w:val="28"/>
        </w:rPr>
        <w:t>У</w:t>
      </w:r>
      <w:r w:rsidRPr="00AC10A3">
        <w:rPr>
          <w:rFonts w:eastAsia="Calibri"/>
          <w:b/>
          <w:bCs/>
          <w:szCs w:val="28"/>
        </w:rPr>
        <w:t>СТРОЙСТВО, ТЕХНИЧЕСКОЕ ОБСЛУЖИВАНИЕ И РЕМОНТ СИСТЕМЫ ОХЛАЖДЕНИЯ КАМАЗ</w:t>
      </w:r>
    </w:p>
    <w:p w:rsidR="00757BDD" w:rsidRPr="009344FB" w:rsidRDefault="00757BDD" w:rsidP="00597550">
      <w:pPr>
        <w:spacing w:line="240" w:lineRule="auto"/>
        <w:rPr>
          <w:rFonts w:eastAsia="Calibri"/>
          <w:szCs w:val="28"/>
        </w:rPr>
      </w:pPr>
    </w:p>
    <w:p w:rsidR="00757BDD" w:rsidRPr="009344FB" w:rsidRDefault="00757BDD" w:rsidP="00597550">
      <w:pPr>
        <w:spacing w:line="240" w:lineRule="auto"/>
        <w:rPr>
          <w:rFonts w:eastAsia="Calibri"/>
          <w:szCs w:val="28"/>
        </w:rPr>
      </w:pPr>
    </w:p>
    <w:p w:rsidR="00757BDD" w:rsidRPr="009344FB" w:rsidRDefault="00757BDD" w:rsidP="00597550">
      <w:pPr>
        <w:spacing w:line="240" w:lineRule="auto"/>
        <w:rPr>
          <w:rFonts w:eastAsia="Calibri"/>
          <w:szCs w:val="28"/>
        </w:rPr>
      </w:pPr>
    </w:p>
    <w:tbl>
      <w:tblPr>
        <w:tblpPr w:leftFromText="180" w:rightFromText="180" w:vertAnchor="text" w:horzAnchor="margin" w:tblpY="127"/>
        <w:tblW w:w="0" w:type="auto"/>
        <w:tblLook w:val="01E0" w:firstRow="1" w:lastRow="1" w:firstColumn="1" w:lastColumn="1" w:noHBand="0" w:noVBand="0"/>
      </w:tblPr>
      <w:tblGrid>
        <w:gridCol w:w="4785"/>
        <w:gridCol w:w="4786"/>
      </w:tblGrid>
      <w:tr w:rsidR="00757BDD" w:rsidRPr="009344FB" w:rsidTr="005F56E3">
        <w:tc>
          <w:tcPr>
            <w:tcW w:w="4785" w:type="dxa"/>
          </w:tcPr>
          <w:p w:rsidR="00757BDD" w:rsidRPr="009344FB" w:rsidRDefault="00757BDD" w:rsidP="00597550">
            <w:pPr>
              <w:spacing w:line="240" w:lineRule="auto"/>
              <w:ind w:firstLine="0"/>
              <w:rPr>
                <w:rFonts w:eastAsia="Calibri"/>
                <w:b/>
                <w:bCs/>
                <w:szCs w:val="28"/>
              </w:rPr>
            </w:pPr>
            <w:r>
              <w:rPr>
                <w:rFonts w:eastAsia="Calibri"/>
                <w:b/>
                <w:bCs/>
                <w:szCs w:val="28"/>
              </w:rPr>
              <w:t>Выполнил</w:t>
            </w:r>
          </w:p>
          <w:p w:rsidR="00757BDD" w:rsidRPr="009344FB" w:rsidRDefault="00757BDD" w:rsidP="00597550">
            <w:pPr>
              <w:spacing w:line="240" w:lineRule="auto"/>
              <w:ind w:firstLine="0"/>
              <w:rPr>
                <w:rFonts w:eastAsia="Calibri"/>
                <w:szCs w:val="28"/>
              </w:rPr>
            </w:pPr>
            <w:r w:rsidRPr="009344FB">
              <w:rPr>
                <w:rFonts w:eastAsia="Calibri"/>
                <w:szCs w:val="28"/>
              </w:rPr>
              <w:t xml:space="preserve">студент группы </w:t>
            </w:r>
            <w:r w:rsidR="00AC10A3">
              <w:rPr>
                <w:rFonts w:eastAsia="Calibri"/>
                <w:szCs w:val="28"/>
              </w:rPr>
              <w:t>4</w:t>
            </w:r>
            <w:r w:rsidRPr="009344FB">
              <w:rPr>
                <w:rFonts w:eastAsia="Calibri"/>
                <w:szCs w:val="28"/>
              </w:rPr>
              <w:t>41</w:t>
            </w:r>
          </w:p>
        </w:tc>
        <w:tc>
          <w:tcPr>
            <w:tcW w:w="4786" w:type="dxa"/>
          </w:tcPr>
          <w:p w:rsidR="00757BDD" w:rsidRPr="009344FB" w:rsidRDefault="00757BDD" w:rsidP="00597550">
            <w:pPr>
              <w:spacing w:line="240" w:lineRule="auto"/>
              <w:ind w:firstLine="0"/>
              <w:rPr>
                <w:rFonts w:eastAsia="Calibri"/>
                <w:b/>
                <w:bCs/>
                <w:szCs w:val="28"/>
              </w:rPr>
            </w:pPr>
            <w:r>
              <w:rPr>
                <w:rFonts w:eastAsia="Calibri"/>
                <w:b/>
                <w:bCs/>
                <w:szCs w:val="28"/>
              </w:rPr>
              <w:t>Руководитель</w:t>
            </w:r>
          </w:p>
          <w:p w:rsidR="00757BDD" w:rsidRPr="009344FB" w:rsidRDefault="00757BDD" w:rsidP="00597550">
            <w:pPr>
              <w:spacing w:line="240" w:lineRule="auto"/>
              <w:ind w:firstLine="0"/>
              <w:rPr>
                <w:rFonts w:eastAsia="Calibri"/>
                <w:szCs w:val="28"/>
              </w:rPr>
            </w:pPr>
            <w:r w:rsidRPr="009344FB">
              <w:rPr>
                <w:rFonts w:eastAsia="Calibri"/>
                <w:szCs w:val="28"/>
              </w:rPr>
              <w:t xml:space="preserve">преподаватель </w:t>
            </w:r>
          </w:p>
        </w:tc>
      </w:tr>
      <w:tr w:rsidR="00757BDD" w:rsidRPr="009344FB" w:rsidTr="005F56E3">
        <w:tc>
          <w:tcPr>
            <w:tcW w:w="4785" w:type="dxa"/>
          </w:tcPr>
          <w:p w:rsidR="00757BDD" w:rsidRPr="009344FB" w:rsidRDefault="00757BDD" w:rsidP="001A2393">
            <w:pPr>
              <w:spacing w:line="240" w:lineRule="auto"/>
              <w:ind w:firstLine="0"/>
              <w:rPr>
                <w:rFonts w:eastAsia="Calibri"/>
                <w:szCs w:val="28"/>
              </w:rPr>
            </w:pPr>
            <w:r w:rsidRPr="009344FB">
              <w:rPr>
                <w:rFonts w:eastAsia="Calibri"/>
                <w:szCs w:val="28"/>
              </w:rPr>
              <w:t>______________</w:t>
            </w:r>
            <w:r w:rsidR="001A2393">
              <w:rPr>
                <w:rFonts w:eastAsia="Calibri"/>
                <w:szCs w:val="28"/>
              </w:rPr>
              <w:t xml:space="preserve"> И</w:t>
            </w:r>
            <w:r w:rsidR="001A2393" w:rsidRPr="009344FB">
              <w:rPr>
                <w:rFonts w:eastAsia="Calibri"/>
                <w:szCs w:val="28"/>
              </w:rPr>
              <w:t>.И</w:t>
            </w:r>
            <w:r w:rsidR="001A2393">
              <w:rPr>
                <w:rFonts w:eastAsia="Calibri"/>
                <w:szCs w:val="28"/>
              </w:rPr>
              <w:t>. Петров</w:t>
            </w:r>
          </w:p>
        </w:tc>
        <w:tc>
          <w:tcPr>
            <w:tcW w:w="4786" w:type="dxa"/>
          </w:tcPr>
          <w:p w:rsidR="00757BDD" w:rsidRPr="009344FB" w:rsidRDefault="00912A54" w:rsidP="00597550">
            <w:pPr>
              <w:spacing w:line="240" w:lineRule="auto"/>
              <w:ind w:firstLine="0"/>
              <w:rPr>
                <w:rFonts w:eastAsia="Calibri"/>
                <w:szCs w:val="28"/>
              </w:rPr>
            </w:pPr>
            <w:r w:rsidRPr="009344FB">
              <w:rPr>
                <w:rFonts w:eastAsia="Calibri"/>
                <w:szCs w:val="28"/>
              </w:rPr>
              <w:t>______________</w:t>
            </w:r>
            <w:r w:rsidR="001A2393">
              <w:rPr>
                <w:rFonts w:eastAsia="Calibri"/>
                <w:szCs w:val="28"/>
              </w:rPr>
              <w:t xml:space="preserve"> И.И. Иванов</w:t>
            </w:r>
          </w:p>
        </w:tc>
      </w:tr>
      <w:tr w:rsidR="00757BDD" w:rsidRPr="009344FB" w:rsidTr="005F56E3">
        <w:tc>
          <w:tcPr>
            <w:tcW w:w="4785" w:type="dxa"/>
          </w:tcPr>
          <w:p w:rsidR="00757BDD" w:rsidRPr="009344FB" w:rsidRDefault="00757BDD" w:rsidP="00597550">
            <w:pPr>
              <w:spacing w:line="240" w:lineRule="auto"/>
              <w:ind w:firstLine="0"/>
              <w:rPr>
                <w:rFonts w:eastAsia="Calibri"/>
                <w:szCs w:val="28"/>
              </w:rPr>
            </w:pPr>
          </w:p>
          <w:p w:rsidR="00757BDD" w:rsidRPr="009344FB" w:rsidRDefault="00757BDD" w:rsidP="00597550">
            <w:pPr>
              <w:spacing w:line="240" w:lineRule="auto"/>
              <w:ind w:firstLine="0"/>
              <w:rPr>
                <w:rFonts w:eastAsia="Calibri"/>
                <w:szCs w:val="28"/>
              </w:rPr>
            </w:pPr>
            <w:r w:rsidRPr="009344FB">
              <w:rPr>
                <w:rFonts w:eastAsia="Calibri"/>
                <w:szCs w:val="28"/>
              </w:rPr>
              <w:t>Оценка, полученная на защите ВКР</w:t>
            </w:r>
            <w:r>
              <w:rPr>
                <w:rFonts w:eastAsia="Calibri"/>
                <w:szCs w:val="28"/>
              </w:rPr>
              <w:t>,</w:t>
            </w:r>
          </w:p>
        </w:tc>
        <w:tc>
          <w:tcPr>
            <w:tcW w:w="4786" w:type="dxa"/>
          </w:tcPr>
          <w:p w:rsidR="00757BDD" w:rsidRPr="009344FB" w:rsidRDefault="00757BDD" w:rsidP="00597550">
            <w:pPr>
              <w:spacing w:line="240" w:lineRule="auto"/>
              <w:ind w:firstLine="0"/>
              <w:rPr>
                <w:rFonts w:eastAsia="Calibri"/>
                <w:szCs w:val="28"/>
              </w:rPr>
            </w:pPr>
          </w:p>
          <w:p w:rsidR="00757BDD" w:rsidRPr="009344FB" w:rsidRDefault="00757BDD" w:rsidP="00597550">
            <w:pPr>
              <w:spacing w:line="240" w:lineRule="auto"/>
              <w:ind w:firstLine="0"/>
              <w:rPr>
                <w:rFonts w:eastAsia="Calibri"/>
                <w:szCs w:val="28"/>
              </w:rPr>
            </w:pPr>
            <w:r w:rsidRPr="009344FB">
              <w:rPr>
                <w:rFonts w:eastAsia="Calibri"/>
                <w:szCs w:val="28"/>
              </w:rPr>
              <w:t>_______________________________</w:t>
            </w:r>
          </w:p>
        </w:tc>
      </w:tr>
    </w:tbl>
    <w:p w:rsidR="00757BDD" w:rsidRDefault="00757BDD" w:rsidP="00AC10A3">
      <w:pPr>
        <w:jc w:val="center"/>
        <w:rPr>
          <w:rFonts w:eastAsia="Calibri"/>
          <w:szCs w:val="28"/>
        </w:rPr>
      </w:pPr>
    </w:p>
    <w:p w:rsidR="00237283" w:rsidRDefault="00237283" w:rsidP="00AC10A3">
      <w:pPr>
        <w:jc w:val="center"/>
        <w:rPr>
          <w:rFonts w:eastAsia="Calibri"/>
          <w:szCs w:val="28"/>
        </w:rPr>
      </w:pPr>
    </w:p>
    <w:p w:rsidR="00237283" w:rsidRDefault="00237283" w:rsidP="00AC10A3">
      <w:pPr>
        <w:jc w:val="center"/>
        <w:rPr>
          <w:rFonts w:eastAsia="Calibri"/>
          <w:szCs w:val="28"/>
        </w:rPr>
      </w:pPr>
    </w:p>
    <w:p w:rsidR="00237283" w:rsidRDefault="00237283" w:rsidP="00AC10A3">
      <w:pPr>
        <w:jc w:val="center"/>
        <w:rPr>
          <w:rFonts w:eastAsia="Calibri"/>
          <w:szCs w:val="28"/>
        </w:rPr>
      </w:pPr>
    </w:p>
    <w:p w:rsidR="00E47F92" w:rsidRDefault="00E47F92" w:rsidP="00AC10A3">
      <w:pPr>
        <w:jc w:val="center"/>
        <w:rPr>
          <w:rFonts w:eastAsia="Calibri"/>
          <w:szCs w:val="28"/>
        </w:rPr>
      </w:pPr>
    </w:p>
    <w:p w:rsidR="00E47F92" w:rsidRPr="009344FB" w:rsidRDefault="00E47F92" w:rsidP="00AC10A3">
      <w:pPr>
        <w:jc w:val="center"/>
        <w:rPr>
          <w:rFonts w:eastAsia="Calibri"/>
          <w:szCs w:val="28"/>
        </w:rPr>
      </w:pPr>
    </w:p>
    <w:p w:rsidR="00757BDD" w:rsidRDefault="00757BDD" w:rsidP="00AC10A3">
      <w:pPr>
        <w:jc w:val="center"/>
        <w:rPr>
          <w:szCs w:val="28"/>
        </w:rPr>
      </w:pPr>
      <w:r w:rsidRPr="009344FB">
        <w:rPr>
          <w:rFonts w:eastAsia="Calibri"/>
          <w:b/>
          <w:bCs/>
          <w:szCs w:val="28"/>
        </w:rPr>
        <w:t>Владивосток</w:t>
      </w:r>
      <w:r w:rsidR="001A2393">
        <w:rPr>
          <w:rFonts w:eastAsia="Calibri"/>
          <w:b/>
          <w:bCs/>
          <w:szCs w:val="28"/>
        </w:rPr>
        <w:t xml:space="preserve"> </w:t>
      </w:r>
      <w:r w:rsidR="00AC10A3">
        <w:rPr>
          <w:rFonts w:eastAsia="Calibri"/>
          <w:b/>
          <w:bCs/>
          <w:szCs w:val="28"/>
        </w:rPr>
        <w:t>20</w:t>
      </w:r>
      <w:r w:rsidR="001913D3">
        <w:rPr>
          <w:rFonts w:eastAsia="Calibri"/>
          <w:b/>
          <w:bCs/>
          <w:szCs w:val="28"/>
        </w:rPr>
        <w:t>__</w:t>
      </w:r>
      <w:r>
        <w:rPr>
          <w:rFonts w:eastAsia="Calibri"/>
          <w:b/>
          <w:bCs/>
          <w:szCs w:val="28"/>
        </w:rPr>
        <w:br w:type="page"/>
      </w:r>
    </w:p>
    <w:p w:rsidR="00757BDD" w:rsidRPr="00535A16" w:rsidRDefault="003921D7" w:rsidP="00535A16">
      <w:pPr>
        <w:pStyle w:val="1"/>
        <w:ind w:firstLine="0"/>
        <w:jc w:val="center"/>
        <w:rPr>
          <w:rFonts w:ascii="Times New Roman CYR" w:hAnsi="Times New Roman CYR"/>
          <w:szCs w:val="20"/>
        </w:rPr>
      </w:pPr>
      <w:bookmarkStart w:id="46" w:name="_Toc796755"/>
      <w:bookmarkStart w:id="47" w:name="_Toc161397197"/>
      <w:r w:rsidRPr="00DA6F08">
        <w:lastRenderedPageBreak/>
        <w:t xml:space="preserve">ПРИЛОЖЕНИЕ </w:t>
      </w:r>
      <w:r>
        <w:t>Д</w:t>
      </w:r>
      <w:bookmarkEnd w:id="46"/>
      <w:r w:rsidR="00535A16">
        <w:t xml:space="preserve"> </w:t>
      </w:r>
      <w:bookmarkStart w:id="48" w:name="_Toc252128194"/>
      <w:bookmarkStart w:id="49" w:name="_Toc475623115"/>
      <w:r w:rsidR="00535A16">
        <w:br/>
      </w:r>
      <w:r w:rsidR="00757BDD" w:rsidRPr="00535A16">
        <w:rPr>
          <w:rFonts w:ascii="Times New Roman CYR" w:hAnsi="Times New Roman CYR"/>
          <w:szCs w:val="20"/>
        </w:rPr>
        <w:t>Пример формы отзыва на ВКР</w:t>
      </w:r>
      <w:bookmarkEnd w:id="47"/>
      <w:bookmarkEnd w:id="48"/>
      <w:bookmarkEnd w:id="49"/>
    </w:p>
    <w:p w:rsidR="00B0094B" w:rsidRDefault="00B0094B" w:rsidP="00757BDD">
      <w:pPr>
        <w:jc w:val="center"/>
        <w:rPr>
          <w:rFonts w:ascii="Times New Roman CYR" w:eastAsia="Calibri" w:hAnsi="Times New Roman CYR" w:cs="Times New Roman CYR"/>
          <w:b/>
          <w:szCs w:val="28"/>
        </w:rPr>
      </w:pPr>
    </w:p>
    <w:p w:rsidR="00AF57FF" w:rsidRPr="00DE2103" w:rsidRDefault="00AF57FF" w:rsidP="00AF57FF">
      <w:pPr>
        <w:spacing w:line="240" w:lineRule="auto"/>
        <w:ind w:firstLine="0"/>
        <w:jc w:val="center"/>
        <w:rPr>
          <w:rFonts w:ascii="Times New Roman CYR" w:eastAsia="Calibri" w:hAnsi="Times New Roman CYR" w:cs="Times New Roman CYR"/>
          <w:b/>
          <w:szCs w:val="28"/>
        </w:rPr>
      </w:pPr>
      <w:r>
        <w:rPr>
          <w:noProof/>
        </w:rPr>
        <w:drawing>
          <wp:anchor distT="0" distB="0" distL="114300" distR="114300" simplePos="0" relativeHeight="251656192" behindDoc="0" locked="0" layoutInCell="1" allowOverlap="1" wp14:anchorId="2CBB01A1" wp14:editId="1D3A36D0">
            <wp:simplePos x="0" y="0"/>
            <wp:positionH relativeFrom="column">
              <wp:posOffset>-659559</wp:posOffset>
            </wp:positionH>
            <wp:positionV relativeFrom="paragraph">
              <wp:posOffset>-24765</wp:posOffset>
            </wp:positionV>
            <wp:extent cx="914400" cy="866775"/>
            <wp:effectExtent l="0" t="0" r="0" b="9525"/>
            <wp:wrapNone/>
            <wp:docPr id="12" name="Рисунок 12" descr="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герб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4400" cy="866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imes New Roman CYR" w:eastAsia="Calibri" w:hAnsi="Times New Roman CYR" w:cs="Times New Roman CYR"/>
          <w:b/>
          <w:szCs w:val="28"/>
        </w:rPr>
        <w:t>Министерство</w:t>
      </w:r>
      <w:r w:rsidRPr="00DE2103">
        <w:rPr>
          <w:rFonts w:ascii="Times New Roman CYR" w:eastAsia="Calibri" w:hAnsi="Times New Roman CYR" w:cs="Times New Roman CYR"/>
          <w:b/>
          <w:szCs w:val="28"/>
        </w:rPr>
        <w:t xml:space="preserve"> </w:t>
      </w:r>
      <w:r>
        <w:rPr>
          <w:rFonts w:ascii="Times New Roman CYR" w:eastAsia="Calibri" w:hAnsi="Times New Roman CYR" w:cs="Times New Roman CYR"/>
          <w:b/>
          <w:szCs w:val="28"/>
        </w:rPr>
        <w:t xml:space="preserve">профессионального </w:t>
      </w:r>
      <w:r w:rsidRPr="00DE2103">
        <w:rPr>
          <w:rFonts w:ascii="Times New Roman CYR" w:eastAsia="Calibri" w:hAnsi="Times New Roman CYR" w:cs="Times New Roman CYR"/>
          <w:b/>
          <w:szCs w:val="28"/>
        </w:rPr>
        <w:t xml:space="preserve">образования </w:t>
      </w:r>
      <w:r>
        <w:rPr>
          <w:rFonts w:ascii="Times New Roman CYR" w:eastAsia="Calibri" w:hAnsi="Times New Roman CYR" w:cs="Times New Roman CYR"/>
          <w:b/>
          <w:szCs w:val="28"/>
        </w:rPr>
        <w:br/>
        <w:t xml:space="preserve">и занятости населения </w:t>
      </w:r>
      <w:r w:rsidRPr="00DE2103">
        <w:rPr>
          <w:rFonts w:ascii="Times New Roman CYR" w:eastAsia="Calibri" w:hAnsi="Times New Roman CYR" w:cs="Times New Roman CYR"/>
          <w:b/>
          <w:szCs w:val="28"/>
        </w:rPr>
        <w:t>Приморского края</w:t>
      </w:r>
    </w:p>
    <w:p w:rsidR="00B0094B" w:rsidRPr="009344FB" w:rsidRDefault="000406F2" w:rsidP="00B0094B">
      <w:pPr>
        <w:spacing w:line="240" w:lineRule="auto"/>
        <w:ind w:left="-360"/>
        <w:jc w:val="center"/>
        <w:rPr>
          <w:rFonts w:eastAsia="Calibri"/>
          <w:b/>
          <w:bCs/>
          <w:szCs w:val="28"/>
        </w:rPr>
      </w:pPr>
      <w:r>
        <w:rPr>
          <w:rFonts w:eastAsia="Calibri"/>
          <w:b/>
          <w:bCs/>
          <w:szCs w:val="28"/>
        </w:rPr>
        <w:t>К</w:t>
      </w:r>
      <w:r w:rsidRPr="009344FB">
        <w:rPr>
          <w:rFonts w:eastAsia="Calibri"/>
          <w:b/>
          <w:bCs/>
          <w:szCs w:val="28"/>
        </w:rPr>
        <w:t>РАЕВОЕ ГОСУДАРСТВЕННОЕ АВТОНОМНОЕ</w:t>
      </w:r>
    </w:p>
    <w:p w:rsidR="00B0094B" w:rsidRPr="009344FB" w:rsidRDefault="000406F2" w:rsidP="00B0094B">
      <w:pPr>
        <w:spacing w:line="240" w:lineRule="auto"/>
        <w:ind w:left="-360"/>
        <w:jc w:val="center"/>
        <w:rPr>
          <w:rFonts w:eastAsia="Calibri"/>
          <w:b/>
          <w:bCs/>
          <w:szCs w:val="28"/>
        </w:rPr>
      </w:pPr>
      <w:r w:rsidRPr="009344FB">
        <w:rPr>
          <w:rFonts w:eastAsia="Calibri"/>
          <w:b/>
          <w:bCs/>
          <w:szCs w:val="28"/>
        </w:rPr>
        <w:t>ПРОФЕССИОНАЛЬНОЕ ОБРАЗОВАТЕЛЬНОЕ УЧРЕЖДЕНИЕ</w:t>
      </w:r>
    </w:p>
    <w:p w:rsidR="00B0094B" w:rsidRDefault="000406F2" w:rsidP="00B0094B">
      <w:pPr>
        <w:spacing w:line="240" w:lineRule="auto"/>
        <w:jc w:val="center"/>
        <w:rPr>
          <w:rFonts w:eastAsia="Calibri"/>
          <w:b/>
          <w:bCs/>
          <w:szCs w:val="28"/>
        </w:rPr>
      </w:pPr>
      <w:r w:rsidRPr="009344FB">
        <w:rPr>
          <w:rFonts w:eastAsia="Calibri"/>
          <w:b/>
          <w:bCs/>
          <w:szCs w:val="28"/>
        </w:rPr>
        <w:t>«ПРИМОРСКИЙ ПОЛИТЕХНИЧЕСКИЙ КОЛЛЕДЖ»</w:t>
      </w:r>
    </w:p>
    <w:p w:rsidR="00200BB0" w:rsidRDefault="00200BB0" w:rsidP="00B0094B">
      <w:pPr>
        <w:spacing w:line="240" w:lineRule="auto"/>
        <w:jc w:val="center"/>
        <w:rPr>
          <w:rFonts w:eastAsia="Calibri"/>
          <w:b/>
          <w:bCs/>
          <w:szCs w:val="28"/>
        </w:rPr>
      </w:pPr>
      <w:r>
        <w:rPr>
          <w:rFonts w:eastAsia="Calibri"/>
          <w:b/>
          <w:bCs/>
          <w:szCs w:val="28"/>
        </w:rPr>
        <w:t>(КГА ПОУ «ППК»)</w:t>
      </w:r>
    </w:p>
    <w:p w:rsidR="00200BB0" w:rsidRPr="009344FB" w:rsidRDefault="00200BB0" w:rsidP="00B0094B">
      <w:pPr>
        <w:spacing w:line="240" w:lineRule="auto"/>
        <w:jc w:val="center"/>
        <w:rPr>
          <w:rFonts w:eastAsia="Calibri"/>
          <w:b/>
          <w:bCs/>
          <w:szCs w:val="28"/>
        </w:rPr>
      </w:pPr>
    </w:p>
    <w:p w:rsidR="00B0094B" w:rsidRPr="009344FB" w:rsidRDefault="00200BB0" w:rsidP="00B0094B">
      <w:pPr>
        <w:widowControl w:val="0"/>
        <w:spacing w:line="240" w:lineRule="auto"/>
        <w:jc w:val="center"/>
        <w:rPr>
          <w:rFonts w:eastAsia="Calibri"/>
          <w:b/>
          <w:bCs/>
          <w:szCs w:val="28"/>
        </w:rPr>
      </w:pPr>
      <w:r>
        <w:rPr>
          <w:rFonts w:eastAsia="Calibri"/>
          <w:b/>
          <w:bCs/>
          <w:szCs w:val="28"/>
        </w:rPr>
        <w:t>Механическое о</w:t>
      </w:r>
      <w:r w:rsidRPr="009344FB">
        <w:rPr>
          <w:rFonts w:eastAsia="Calibri"/>
          <w:b/>
          <w:bCs/>
          <w:szCs w:val="28"/>
        </w:rPr>
        <w:t>тделение</w:t>
      </w:r>
    </w:p>
    <w:p w:rsidR="00B0094B" w:rsidRDefault="00B0094B" w:rsidP="00B0094B">
      <w:pPr>
        <w:jc w:val="center"/>
        <w:rPr>
          <w:rFonts w:ascii="Times New Roman CYR" w:eastAsia="Calibri" w:hAnsi="Times New Roman CYR" w:cs="Times New Roman CYR"/>
          <w:b/>
          <w:bCs/>
          <w:color w:val="000000"/>
          <w:szCs w:val="28"/>
        </w:rPr>
      </w:pPr>
    </w:p>
    <w:p w:rsidR="00757BDD" w:rsidRPr="00A21FFB" w:rsidRDefault="00757BDD" w:rsidP="00757BDD">
      <w:pPr>
        <w:jc w:val="center"/>
        <w:rPr>
          <w:rFonts w:ascii="Times New Roman CYR" w:hAnsi="Times New Roman CYR"/>
          <w:b/>
          <w:caps/>
        </w:rPr>
      </w:pPr>
      <w:r w:rsidRPr="000406F2">
        <w:rPr>
          <w:rFonts w:ascii="Times New Roman CYR" w:hAnsi="Times New Roman CYR"/>
          <w:b/>
          <w:caps/>
        </w:rPr>
        <w:t>Отзыв руководителя</w:t>
      </w:r>
      <w:r w:rsidRPr="00A21FFB">
        <w:rPr>
          <w:rFonts w:ascii="Times New Roman CYR" w:hAnsi="Times New Roman CYR"/>
          <w:b/>
          <w:caps/>
        </w:rPr>
        <w:t xml:space="preserve"> </w:t>
      </w:r>
    </w:p>
    <w:p w:rsidR="00757BDD" w:rsidRPr="00A21FFB" w:rsidRDefault="00757BDD" w:rsidP="00757BDD">
      <w:pPr>
        <w:jc w:val="center"/>
        <w:rPr>
          <w:rFonts w:ascii="Times New Roman CYR" w:hAnsi="Times New Roman CYR"/>
          <w:b/>
          <w:caps/>
        </w:rPr>
      </w:pPr>
    </w:p>
    <w:p w:rsidR="00757BDD" w:rsidRPr="00A21FFB" w:rsidRDefault="00757BDD" w:rsidP="00B0094B">
      <w:pPr>
        <w:ind w:firstLine="0"/>
        <w:rPr>
          <w:rFonts w:ascii="Times New Roman CYR" w:hAnsi="Times New Roman CYR"/>
        </w:rPr>
      </w:pPr>
      <w:r w:rsidRPr="00A21FFB">
        <w:rPr>
          <w:rFonts w:ascii="Times New Roman CYR" w:hAnsi="Times New Roman CYR"/>
        </w:rPr>
        <w:t>на выпускную квалифи</w:t>
      </w:r>
      <w:r>
        <w:rPr>
          <w:rFonts w:ascii="Times New Roman CYR" w:hAnsi="Times New Roman CYR"/>
        </w:rPr>
        <w:t xml:space="preserve">кационную работу студента </w:t>
      </w:r>
    </w:p>
    <w:p w:rsidR="00757BDD" w:rsidRPr="00A21FFB" w:rsidRDefault="00757BDD" w:rsidP="00B0094B">
      <w:pPr>
        <w:spacing w:line="240" w:lineRule="auto"/>
        <w:ind w:firstLine="0"/>
        <w:rPr>
          <w:rFonts w:ascii="Times New Roman CYR" w:hAnsi="Times New Roman CYR"/>
          <w:vertAlign w:val="subscript"/>
        </w:rPr>
      </w:pPr>
      <w:r w:rsidRPr="00A21FFB">
        <w:rPr>
          <w:rFonts w:ascii="Times New Roman CYR" w:hAnsi="Times New Roman CYR"/>
        </w:rPr>
        <w:t>__________________________________________________________________</w:t>
      </w:r>
    </w:p>
    <w:p w:rsidR="00757BDD" w:rsidRPr="00114C25" w:rsidRDefault="00757BDD" w:rsidP="00B0094B">
      <w:pPr>
        <w:spacing w:line="240" w:lineRule="auto"/>
        <w:jc w:val="center"/>
        <w:rPr>
          <w:rFonts w:ascii="Times New Roman CYR" w:hAnsi="Times New Roman CYR"/>
          <w:sz w:val="16"/>
          <w:szCs w:val="16"/>
        </w:rPr>
      </w:pPr>
      <w:r w:rsidRPr="00114C25">
        <w:rPr>
          <w:rFonts w:ascii="Times New Roman CYR" w:hAnsi="Times New Roman CYR"/>
          <w:sz w:val="16"/>
          <w:szCs w:val="16"/>
        </w:rPr>
        <w:t>(фамилия,  имя, отчество)</w:t>
      </w:r>
    </w:p>
    <w:p w:rsidR="00757BDD" w:rsidRPr="00A21FFB" w:rsidRDefault="00757BDD" w:rsidP="00B0094B">
      <w:pPr>
        <w:spacing w:line="240" w:lineRule="auto"/>
        <w:ind w:firstLine="0"/>
        <w:rPr>
          <w:rFonts w:ascii="Times New Roman CYR" w:hAnsi="Times New Roman CYR"/>
        </w:rPr>
      </w:pPr>
      <w:r w:rsidRPr="00A21FFB">
        <w:rPr>
          <w:rFonts w:ascii="Times New Roman CYR" w:hAnsi="Times New Roman CYR"/>
        </w:rPr>
        <w:t>специальность ______________________________________________</w:t>
      </w:r>
      <w:r>
        <w:rPr>
          <w:rFonts w:ascii="Times New Roman CYR" w:hAnsi="Times New Roman CYR"/>
        </w:rPr>
        <w:t>_______</w:t>
      </w:r>
    </w:p>
    <w:p w:rsidR="00757BDD" w:rsidRPr="00A21FFB" w:rsidRDefault="00757BDD" w:rsidP="00E22894">
      <w:pPr>
        <w:ind w:firstLine="0"/>
        <w:rPr>
          <w:rFonts w:ascii="Times New Roman CYR" w:hAnsi="Times New Roman CYR"/>
        </w:rPr>
      </w:pPr>
      <w:r w:rsidRPr="00A21FFB">
        <w:rPr>
          <w:rFonts w:ascii="Times New Roman CYR" w:hAnsi="Times New Roman CYR"/>
        </w:rPr>
        <w:t xml:space="preserve">_______________________________________________________________ группа </w:t>
      </w:r>
      <w:r w:rsidR="00E22894">
        <w:rPr>
          <w:rFonts w:ascii="Times New Roman CYR" w:hAnsi="Times New Roman CYR"/>
        </w:rPr>
        <w:t>______ .</w:t>
      </w:r>
    </w:p>
    <w:p w:rsidR="00757BDD" w:rsidRPr="00A21FFB" w:rsidRDefault="00B0094B" w:rsidP="00E22894">
      <w:pPr>
        <w:rPr>
          <w:rFonts w:ascii="Times New Roman CYR" w:hAnsi="Times New Roman CYR"/>
        </w:rPr>
      </w:pPr>
      <w:r>
        <w:rPr>
          <w:rFonts w:ascii="Times New Roman CYR" w:hAnsi="Times New Roman CYR"/>
        </w:rPr>
        <w:t>Руководитель ВКР ________</w:t>
      </w:r>
      <w:r w:rsidR="00102A98">
        <w:rPr>
          <w:rFonts w:ascii="Times New Roman CYR" w:hAnsi="Times New Roman CYR"/>
        </w:rPr>
        <w:t>__</w:t>
      </w:r>
      <w:r w:rsidR="00757BDD" w:rsidRPr="00A21FFB">
        <w:rPr>
          <w:rFonts w:ascii="Times New Roman CYR" w:hAnsi="Times New Roman CYR"/>
        </w:rPr>
        <w:t>_______________________</w:t>
      </w:r>
      <w:r w:rsidR="00757BDD">
        <w:rPr>
          <w:rFonts w:ascii="Times New Roman CYR" w:hAnsi="Times New Roman CYR"/>
        </w:rPr>
        <w:t>___________</w:t>
      </w:r>
    </w:p>
    <w:p w:rsidR="00E22894" w:rsidRDefault="00B0094B" w:rsidP="00E22894">
      <w:pPr>
        <w:spacing w:line="240" w:lineRule="auto"/>
        <w:ind w:firstLine="0"/>
        <w:rPr>
          <w:rFonts w:ascii="Times New Roman CYR" w:hAnsi="Times New Roman CYR"/>
        </w:rPr>
      </w:pPr>
      <w:r>
        <w:rPr>
          <w:rFonts w:ascii="Times New Roman CYR" w:hAnsi="Times New Roman CYR"/>
        </w:rPr>
        <w:t>на тему</w:t>
      </w:r>
      <w:r w:rsidR="00114C25">
        <w:rPr>
          <w:rFonts w:ascii="Times New Roman CYR" w:hAnsi="Times New Roman CYR"/>
        </w:rPr>
        <w:t xml:space="preserve"> </w:t>
      </w:r>
      <w:r w:rsidR="00E22894">
        <w:rPr>
          <w:rFonts w:ascii="Times New Roman CYR" w:hAnsi="Times New Roman CYR"/>
        </w:rPr>
        <w:t>_______________</w:t>
      </w:r>
      <w:r>
        <w:rPr>
          <w:rFonts w:ascii="Times New Roman CYR" w:hAnsi="Times New Roman CYR"/>
        </w:rPr>
        <w:t>____</w:t>
      </w:r>
      <w:r w:rsidR="00757BDD" w:rsidRPr="00A21FFB">
        <w:rPr>
          <w:rFonts w:ascii="Times New Roman CYR" w:hAnsi="Times New Roman CYR"/>
        </w:rPr>
        <w:t>____________</w:t>
      </w:r>
      <w:r w:rsidR="00E22894">
        <w:rPr>
          <w:rFonts w:ascii="Times New Roman CYR" w:hAnsi="Times New Roman CYR"/>
        </w:rPr>
        <w:t>_________</w:t>
      </w:r>
      <w:r w:rsidR="00757BDD" w:rsidRPr="00A21FFB">
        <w:rPr>
          <w:rFonts w:ascii="Times New Roman CYR" w:hAnsi="Times New Roman CYR"/>
        </w:rPr>
        <w:t>________________</w:t>
      </w:r>
    </w:p>
    <w:p w:rsidR="00757BDD" w:rsidRPr="00A21FFB" w:rsidRDefault="00757BDD" w:rsidP="00E22894">
      <w:pPr>
        <w:ind w:firstLine="0"/>
        <w:rPr>
          <w:rFonts w:ascii="Times New Roman CYR" w:hAnsi="Times New Roman CYR"/>
        </w:rPr>
      </w:pPr>
      <w:r w:rsidRPr="00A21FFB">
        <w:rPr>
          <w:rFonts w:ascii="Times New Roman CYR" w:hAnsi="Times New Roman CYR"/>
        </w:rPr>
        <w:t>____________________________________________________________________________________________________________________________________</w:t>
      </w:r>
    </w:p>
    <w:p w:rsidR="00757BDD" w:rsidRPr="00A21FFB" w:rsidRDefault="00114C25" w:rsidP="00757BDD">
      <w:pPr>
        <w:rPr>
          <w:rFonts w:ascii="Times New Roman CYR" w:hAnsi="Times New Roman CYR"/>
        </w:rPr>
      </w:pPr>
      <w:r>
        <w:rPr>
          <w:rFonts w:ascii="Times New Roman CYR" w:hAnsi="Times New Roman CYR"/>
        </w:rPr>
        <w:t>Дата защиты ВКР</w:t>
      </w:r>
      <w:r w:rsidR="00757BDD" w:rsidRPr="00A21FFB">
        <w:rPr>
          <w:rFonts w:ascii="Times New Roman CYR" w:hAnsi="Times New Roman CYR"/>
        </w:rPr>
        <w:t xml:space="preserve"> «___» _________________ 20</w:t>
      </w:r>
      <w:r w:rsidR="001913D3">
        <w:rPr>
          <w:rFonts w:ascii="Times New Roman CYR" w:hAnsi="Times New Roman CYR"/>
        </w:rPr>
        <w:t>__</w:t>
      </w:r>
      <w:r>
        <w:rPr>
          <w:rFonts w:ascii="Times New Roman CYR" w:hAnsi="Times New Roman CYR"/>
        </w:rPr>
        <w:t xml:space="preserve"> </w:t>
      </w:r>
      <w:r w:rsidR="00757BDD" w:rsidRPr="00A21FFB">
        <w:rPr>
          <w:rFonts w:ascii="Times New Roman CYR" w:hAnsi="Times New Roman CYR"/>
        </w:rPr>
        <w:t>г.</w:t>
      </w:r>
    </w:p>
    <w:p w:rsidR="00757BDD" w:rsidRDefault="00757BDD" w:rsidP="00E22894">
      <w:pPr>
        <w:spacing w:line="240" w:lineRule="auto"/>
        <w:ind w:firstLine="0"/>
        <w:rPr>
          <w:rFonts w:ascii="Times New Roman CYR" w:hAnsi="Times New Roman CYR"/>
        </w:rPr>
      </w:pPr>
      <w:r w:rsidRPr="00A21FFB">
        <w:rPr>
          <w:rFonts w:ascii="Times New Roman CYR" w:hAnsi="Times New Roman CYR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Pr="00A21FFB">
        <w:rPr>
          <w:rFonts w:ascii="Times New Roman CYR" w:hAnsi="Times New Roman CYR"/>
        </w:rPr>
        <w:lastRenderedPageBreak/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E22894">
        <w:rPr>
          <w:rFonts w:ascii="Times New Roman CYR" w:hAnsi="Times New Roman CYR"/>
        </w:rPr>
        <w:t>__</w:t>
      </w:r>
      <w:r w:rsidRPr="00A21FFB">
        <w:rPr>
          <w:rFonts w:ascii="Times New Roman CYR" w:hAnsi="Times New Roman CYR"/>
        </w:rPr>
        <w:t>_____________________________________________________________</w:t>
      </w:r>
    </w:p>
    <w:p w:rsidR="00757BDD" w:rsidRPr="00A21FFB" w:rsidRDefault="00757BDD" w:rsidP="00757BDD">
      <w:pPr>
        <w:rPr>
          <w:rFonts w:ascii="Times New Roman CYR" w:hAnsi="Times New Roman CYR"/>
        </w:rPr>
      </w:pPr>
    </w:p>
    <w:p w:rsidR="00757BDD" w:rsidRPr="00A21FFB" w:rsidRDefault="00757BDD" w:rsidP="00757BDD">
      <w:pPr>
        <w:rPr>
          <w:rFonts w:ascii="Times New Roman CYR" w:hAnsi="Times New Roman CYR"/>
        </w:rPr>
      </w:pPr>
      <w:r w:rsidRPr="00A21FFB">
        <w:rPr>
          <w:rFonts w:ascii="Times New Roman CYR" w:hAnsi="Times New Roman CYR"/>
        </w:rPr>
        <w:t>Заключение: заслуживает оценки __</w:t>
      </w:r>
      <w:r w:rsidR="00114C25">
        <w:rPr>
          <w:rFonts w:ascii="Times New Roman CYR" w:hAnsi="Times New Roman CYR"/>
        </w:rPr>
        <w:t>_____</w:t>
      </w:r>
      <w:r w:rsidRPr="00A21FFB">
        <w:rPr>
          <w:rFonts w:ascii="Times New Roman CYR" w:hAnsi="Times New Roman CYR"/>
        </w:rPr>
        <w:t xml:space="preserve">________ </w:t>
      </w:r>
    </w:p>
    <w:p w:rsidR="00757BDD" w:rsidRPr="00A21FFB" w:rsidRDefault="00757BDD" w:rsidP="00757BDD">
      <w:pPr>
        <w:rPr>
          <w:sz w:val="20"/>
          <w:szCs w:val="20"/>
        </w:rPr>
      </w:pPr>
    </w:p>
    <w:p w:rsidR="00757BDD" w:rsidRPr="00A21FFB" w:rsidRDefault="00757BDD" w:rsidP="004A4D52">
      <w:pPr>
        <w:tabs>
          <w:tab w:val="left" w:pos="5812"/>
        </w:tabs>
        <w:spacing w:line="240" w:lineRule="auto"/>
        <w:rPr>
          <w:rFonts w:ascii="Times New Roman CYR" w:hAnsi="Times New Roman CYR"/>
        </w:rPr>
      </w:pPr>
      <w:r w:rsidRPr="00A21FFB">
        <w:rPr>
          <w:rFonts w:ascii="Times New Roman CYR" w:hAnsi="Times New Roman CYR"/>
        </w:rPr>
        <w:t>Руководитель ВКР _________________</w:t>
      </w:r>
      <w:r w:rsidR="00114C25">
        <w:rPr>
          <w:rFonts w:ascii="Times New Roman CYR" w:hAnsi="Times New Roman CYR"/>
        </w:rPr>
        <w:tab/>
        <w:t>_______________________</w:t>
      </w:r>
    </w:p>
    <w:p w:rsidR="00757BDD" w:rsidRPr="00114C25" w:rsidRDefault="00757BDD" w:rsidP="0071300C">
      <w:pPr>
        <w:tabs>
          <w:tab w:val="left" w:pos="6946"/>
        </w:tabs>
        <w:spacing w:line="240" w:lineRule="auto"/>
        <w:ind w:firstLine="3828"/>
        <w:rPr>
          <w:rFonts w:ascii="Times New Roman CYR" w:hAnsi="Times New Roman CYR"/>
          <w:sz w:val="16"/>
          <w:szCs w:val="16"/>
        </w:rPr>
      </w:pPr>
      <w:r w:rsidRPr="00114C25">
        <w:rPr>
          <w:rFonts w:ascii="Times New Roman CYR" w:hAnsi="Times New Roman CYR"/>
          <w:sz w:val="16"/>
          <w:szCs w:val="16"/>
        </w:rPr>
        <w:t>(подпись)</w:t>
      </w:r>
      <w:r w:rsidR="00114C25" w:rsidRPr="00114C25">
        <w:rPr>
          <w:rFonts w:ascii="Times New Roman CYR" w:hAnsi="Times New Roman CYR"/>
          <w:sz w:val="16"/>
          <w:szCs w:val="16"/>
        </w:rPr>
        <w:tab/>
        <w:t>(</w:t>
      </w:r>
      <w:proofErr w:type="spellStart"/>
      <w:r w:rsidR="00114C25" w:rsidRPr="00114C25">
        <w:rPr>
          <w:rFonts w:ascii="Times New Roman CYR" w:hAnsi="Times New Roman CYR"/>
          <w:sz w:val="16"/>
          <w:szCs w:val="16"/>
        </w:rPr>
        <w:t>и.о</w:t>
      </w:r>
      <w:proofErr w:type="spellEnd"/>
      <w:r w:rsidR="00114C25" w:rsidRPr="00114C25">
        <w:rPr>
          <w:rFonts w:ascii="Times New Roman CYR" w:hAnsi="Times New Roman CYR"/>
          <w:sz w:val="16"/>
          <w:szCs w:val="16"/>
        </w:rPr>
        <w:t>.</w:t>
      </w:r>
      <w:r w:rsidR="00286FEF">
        <w:rPr>
          <w:rFonts w:ascii="Times New Roman CYR" w:hAnsi="Times New Roman CYR"/>
          <w:sz w:val="16"/>
          <w:szCs w:val="16"/>
        </w:rPr>
        <w:t xml:space="preserve"> </w:t>
      </w:r>
      <w:r w:rsidR="00114C25" w:rsidRPr="00114C25">
        <w:rPr>
          <w:rFonts w:ascii="Times New Roman CYR" w:hAnsi="Times New Roman CYR"/>
          <w:sz w:val="16"/>
          <w:szCs w:val="16"/>
        </w:rPr>
        <w:t>фамилия)</w:t>
      </w:r>
    </w:p>
    <w:p w:rsidR="00757BDD" w:rsidRPr="00A21FFB" w:rsidRDefault="00757BDD" w:rsidP="00114C25">
      <w:pPr>
        <w:jc w:val="right"/>
        <w:rPr>
          <w:rFonts w:ascii="Times New Roman CYR" w:hAnsi="Times New Roman CYR"/>
        </w:rPr>
      </w:pPr>
      <w:r>
        <w:rPr>
          <w:rFonts w:ascii="Times New Roman CYR" w:hAnsi="Times New Roman CYR"/>
        </w:rPr>
        <w:t>«___»</w:t>
      </w:r>
      <w:r w:rsidR="00114C25">
        <w:rPr>
          <w:rFonts w:ascii="Times New Roman CYR" w:hAnsi="Times New Roman CYR"/>
        </w:rPr>
        <w:t xml:space="preserve"> ______________ </w:t>
      </w:r>
      <w:r>
        <w:rPr>
          <w:rFonts w:ascii="Times New Roman CYR" w:hAnsi="Times New Roman CYR"/>
        </w:rPr>
        <w:t>20</w:t>
      </w:r>
      <w:r w:rsidR="001913D3">
        <w:rPr>
          <w:rFonts w:ascii="Times New Roman CYR" w:hAnsi="Times New Roman CYR"/>
        </w:rPr>
        <w:t>__</w:t>
      </w:r>
      <w:r w:rsidRPr="00A21FFB">
        <w:rPr>
          <w:rFonts w:ascii="Times New Roman CYR" w:hAnsi="Times New Roman CYR"/>
        </w:rPr>
        <w:t xml:space="preserve"> г.</w:t>
      </w:r>
    </w:p>
    <w:p w:rsidR="00757BDD" w:rsidRPr="00A21FFB" w:rsidRDefault="00757BDD" w:rsidP="00757BDD">
      <w:pPr>
        <w:rPr>
          <w:rFonts w:ascii="Times New Roman CYR" w:hAnsi="Times New Roman CYR"/>
        </w:rPr>
      </w:pPr>
    </w:p>
    <w:p w:rsidR="00757BDD" w:rsidRDefault="00757BDD" w:rsidP="00757BDD">
      <w:r w:rsidRPr="00A21FFB">
        <w:t>В отзыве отмечаются: соответствие заданию, актуальность темы ВКР, ее научное, практическое значение, оригинальность идей, степень самостоятельного выполнения работы, ответственность и работоспособность выпускника, умение анализировать, обобщать, делать выводы, последовательно и грамотно излагать материал, указывают недостатки, а также общее заключение о присвоении квалификации и оценка квалификационной работы</w:t>
      </w:r>
    </w:p>
    <w:p w:rsidR="00757BDD" w:rsidRDefault="00757BDD" w:rsidP="00757BDD">
      <w:r>
        <w:br w:type="page"/>
      </w:r>
    </w:p>
    <w:p w:rsidR="00757BDD" w:rsidRPr="00535A16" w:rsidRDefault="003921D7" w:rsidP="00535A16">
      <w:pPr>
        <w:pStyle w:val="1"/>
        <w:ind w:firstLine="0"/>
        <w:jc w:val="center"/>
        <w:rPr>
          <w:szCs w:val="28"/>
        </w:rPr>
      </w:pPr>
      <w:bookmarkStart w:id="50" w:name="_Toc796756"/>
      <w:bookmarkStart w:id="51" w:name="_Toc161397198"/>
      <w:r w:rsidRPr="00FD5EFC">
        <w:lastRenderedPageBreak/>
        <w:t xml:space="preserve">ПРИЛОЖЕНИЕ </w:t>
      </w:r>
      <w:r>
        <w:t>Е</w:t>
      </w:r>
      <w:bookmarkEnd w:id="50"/>
      <w:r w:rsidR="00535A16">
        <w:t xml:space="preserve"> </w:t>
      </w:r>
      <w:r w:rsidR="00535A16">
        <w:br/>
      </w:r>
      <w:r w:rsidR="00757BDD" w:rsidRPr="00535A16">
        <w:rPr>
          <w:szCs w:val="28"/>
        </w:rPr>
        <w:t>Пример оформления содержания</w:t>
      </w:r>
      <w:bookmarkEnd w:id="51"/>
    </w:p>
    <w:p w:rsidR="00102A98" w:rsidRDefault="00102A98" w:rsidP="00757BDD">
      <w:pPr>
        <w:jc w:val="center"/>
        <w:rPr>
          <w:szCs w:val="28"/>
        </w:rPr>
      </w:pPr>
    </w:p>
    <w:p w:rsidR="00757BDD" w:rsidRPr="00686C89" w:rsidRDefault="00757BDD" w:rsidP="00757BDD">
      <w:pPr>
        <w:jc w:val="center"/>
        <w:rPr>
          <w:b/>
          <w:szCs w:val="28"/>
        </w:rPr>
      </w:pPr>
      <w:r w:rsidRPr="00686C89">
        <w:rPr>
          <w:b/>
          <w:szCs w:val="28"/>
        </w:rPr>
        <w:t>СОДЕРЖАНИЕ</w:t>
      </w:r>
    </w:p>
    <w:p w:rsidR="00686C89" w:rsidRPr="003921D7" w:rsidRDefault="00C92A9E" w:rsidP="0098669F">
      <w:pPr>
        <w:pStyle w:val="11"/>
        <w:rPr>
          <w:rFonts w:asciiTheme="minorHAnsi" w:eastAsiaTheme="minorEastAsia" w:hAnsiTheme="minorHAnsi" w:cstheme="minorBidi"/>
          <w:noProof/>
        </w:rPr>
      </w:pPr>
      <w:hyperlink w:anchor="_Toc536453688" w:history="1">
        <w:r w:rsidR="00686C89" w:rsidRPr="003921D7">
          <w:rPr>
            <w:rStyle w:val="a9"/>
            <w:noProof/>
            <w:color w:val="auto"/>
            <w:sz w:val="24"/>
            <w:u w:val="none"/>
          </w:rPr>
          <w:t>1 Область применения</w:t>
        </w:r>
        <w:r w:rsidR="00686C89" w:rsidRPr="003921D7">
          <w:rPr>
            <w:noProof/>
            <w:webHidden/>
          </w:rPr>
          <w:tab/>
        </w:r>
      </w:hyperlink>
      <w:r w:rsidR="002A7643" w:rsidRPr="003921D7">
        <w:rPr>
          <w:noProof/>
        </w:rPr>
        <w:t>1</w:t>
      </w:r>
    </w:p>
    <w:p w:rsidR="00686C89" w:rsidRPr="003921D7" w:rsidRDefault="00C92A9E" w:rsidP="0098669F">
      <w:pPr>
        <w:pStyle w:val="11"/>
        <w:rPr>
          <w:rFonts w:asciiTheme="minorHAnsi" w:eastAsiaTheme="minorEastAsia" w:hAnsiTheme="minorHAnsi" w:cstheme="minorBidi"/>
          <w:noProof/>
        </w:rPr>
      </w:pPr>
      <w:hyperlink w:anchor="_Toc536453689" w:history="1">
        <w:r w:rsidR="00686C89" w:rsidRPr="003921D7">
          <w:rPr>
            <w:rStyle w:val="a9"/>
            <w:noProof/>
            <w:color w:val="auto"/>
            <w:sz w:val="24"/>
            <w:u w:val="none"/>
          </w:rPr>
          <w:t>2 Нормативные ссылки</w:t>
        </w:r>
        <w:r w:rsidR="00686C89" w:rsidRPr="003921D7">
          <w:rPr>
            <w:noProof/>
            <w:webHidden/>
          </w:rPr>
          <w:tab/>
        </w:r>
      </w:hyperlink>
      <w:r w:rsidR="002A7643" w:rsidRPr="003921D7">
        <w:rPr>
          <w:noProof/>
        </w:rPr>
        <w:t>5</w:t>
      </w:r>
    </w:p>
    <w:p w:rsidR="00686C89" w:rsidRPr="003921D7" w:rsidRDefault="00C92A9E" w:rsidP="0098669F">
      <w:pPr>
        <w:pStyle w:val="11"/>
        <w:rPr>
          <w:rFonts w:asciiTheme="minorHAnsi" w:eastAsiaTheme="minorEastAsia" w:hAnsiTheme="minorHAnsi" w:cstheme="minorBidi"/>
          <w:noProof/>
        </w:rPr>
      </w:pPr>
      <w:hyperlink w:anchor="_Toc536453690" w:history="1">
        <w:r w:rsidR="00686C89" w:rsidRPr="003921D7">
          <w:rPr>
            <w:rStyle w:val="a9"/>
            <w:noProof/>
            <w:color w:val="auto"/>
            <w:sz w:val="24"/>
            <w:u w:val="none"/>
          </w:rPr>
          <w:t>3 Общие положения</w:t>
        </w:r>
        <w:r w:rsidR="00686C89" w:rsidRPr="003921D7">
          <w:rPr>
            <w:noProof/>
            <w:webHidden/>
          </w:rPr>
          <w:tab/>
        </w:r>
      </w:hyperlink>
      <w:r w:rsidR="002A7643" w:rsidRPr="003921D7">
        <w:rPr>
          <w:noProof/>
        </w:rPr>
        <w:t>7</w:t>
      </w:r>
    </w:p>
    <w:p w:rsidR="00686C89" w:rsidRPr="003921D7" w:rsidRDefault="00C92A9E" w:rsidP="0098669F">
      <w:pPr>
        <w:pStyle w:val="11"/>
        <w:rPr>
          <w:rFonts w:asciiTheme="minorHAnsi" w:eastAsiaTheme="minorEastAsia" w:hAnsiTheme="minorHAnsi" w:cstheme="minorBidi"/>
          <w:noProof/>
        </w:rPr>
      </w:pPr>
      <w:hyperlink w:anchor="_Toc536453691" w:history="1">
        <w:r w:rsidR="00686C89" w:rsidRPr="003921D7">
          <w:rPr>
            <w:rStyle w:val="a9"/>
            <w:noProof/>
            <w:color w:val="auto"/>
            <w:sz w:val="24"/>
            <w:u w:val="none"/>
          </w:rPr>
          <w:t>4 Структура выпускной квалификационной работы</w:t>
        </w:r>
        <w:r w:rsidR="00686C89" w:rsidRPr="003921D7">
          <w:rPr>
            <w:noProof/>
            <w:webHidden/>
          </w:rPr>
          <w:tab/>
        </w:r>
      </w:hyperlink>
      <w:r w:rsidR="002A7643" w:rsidRPr="003921D7">
        <w:rPr>
          <w:noProof/>
        </w:rPr>
        <w:t>9</w:t>
      </w:r>
    </w:p>
    <w:p w:rsidR="00686C89" w:rsidRPr="003921D7" w:rsidRDefault="00C92A9E" w:rsidP="00535A16">
      <w:pPr>
        <w:pStyle w:val="21"/>
        <w:rPr>
          <w:rFonts w:asciiTheme="minorHAnsi" w:eastAsiaTheme="minorEastAsia" w:hAnsiTheme="minorHAnsi" w:cstheme="minorBidi"/>
          <w:noProof/>
        </w:rPr>
      </w:pPr>
      <w:hyperlink w:anchor="_Toc536453692" w:history="1">
        <w:r w:rsidR="00686C89" w:rsidRPr="003921D7">
          <w:rPr>
            <w:rStyle w:val="a9"/>
            <w:noProof/>
            <w:color w:val="auto"/>
            <w:sz w:val="24"/>
            <w:u w:val="none"/>
          </w:rPr>
          <w:t>4.1 Требования к содержанию обязательных структурных элементов выпускной квалификационной работы</w:t>
        </w:r>
      </w:hyperlink>
      <w:r w:rsidR="002A7643" w:rsidRPr="003921D7">
        <w:rPr>
          <w:noProof/>
        </w:rPr>
        <w:tab/>
        <w:t>10</w:t>
      </w:r>
    </w:p>
    <w:p w:rsidR="00686C89" w:rsidRPr="003921D7" w:rsidRDefault="00C92A9E" w:rsidP="003921D7">
      <w:pPr>
        <w:pStyle w:val="31"/>
        <w:tabs>
          <w:tab w:val="right" w:leader="dot" w:pos="9345"/>
        </w:tabs>
        <w:spacing w:line="240" w:lineRule="auto"/>
        <w:rPr>
          <w:rFonts w:asciiTheme="minorHAnsi" w:eastAsiaTheme="minorEastAsia" w:hAnsiTheme="minorHAnsi" w:cstheme="minorBidi"/>
          <w:noProof/>
          <w:sz w:val="24"/>
        </w:rPr>
      </w:pPr>
      <w:hyperlink w:anchor="_Toc536453693" w:history="1">
        <w:r w:rsidR="00686C89" w:rsidRPr="003921D7">
          <w:rPr>
            <w:rStyle w:val="a9"/>
            <w:noProof/>
            <w:color w:val="auto"/>
            <w:sz w:val="24"/>
            <w:u w:val="none"/>
          </w:rPr>
          <w:t>4.1.1 Титульный лист</w:t>
        </w:r>
        <w:r w:rsidR="00686C89" w:rsidRPr="003921D7">
          <w:rPr>
            <w:noProof/>
            <w:webHidden/>
            <w:sz w:val="24"/>
          </w:rPr>
          <w:tab/>
        </w:r>
      </w:hyperlink>
      <w:r w:rsidR="002A7643" w:rsidRPr="003921D7">
        <w:rPr>
          <w:noProof/>
          <w:sz w:val="24"/>
        </w:rPr>
        <w:t>12</w:t>
      </w:r>
    </w:p>
    <w:p w:rsidR="00686C89" w:rsidRPr="003921D7" w:rsidRDefault="00C92A9E" w:rsidP="003921D7">
      <w:pPr>
        <w:pStyle w:val="31"/>
        <w:tabs>
          <w:tab w:val="right" w:leader="dot" w:pos="9345"/>
        </w:tabs>
        <w:spacing w:line="240" w:lineRule="auto"/>
        <w:rPr>
          <w:rFonts w:asciiTheme="minorHAnsi" w:eastAsiaTheme="minorEastAsia" w:hAnsiTheme="minorHAnsi" w:cstheme="minorBidi"/>
          <w:noProof/>
          <w:sz w:val="24"/>
        </w:rPr>
      </w:pPr>
      <w:hyperlink w:anchor="_Toc536453694" w:history="1">
        <w:r w:rsidR="00686C89" w:rsidRPr="003921D7">
          <w:rPr>
            <w:rStyle w:val="a9"/>
            <w:noProof/>
            <w:color w:val="auto"/>
            <w:sz w:val="24"/>
            <w:u w:val="none"/>
          </w:rPr>
          <w:t>4.1.2 Содержание</w:t>
        </w:r>
        <w:r w:rsidR="00686C89" w:rsidRPr="003921D7">
          <w:rPr>
            <w:noProof/>
            <w:webHidden/>
            <w:sz w:val="24"/>
          </w:rPr>
          <w:tab/>
        </w:r>
      </w:hyperlink>
      <w:r w:rsidR="002A7643" w:rsidRPr="003921D7">
        <w:rPr>
          <w:noProof/>
          <w:sz w:val="24"/>
        </w:rPr>
        <w:t>14</w:t>
      </w:r>
    </w:p>
    <w:p w:rsidR="00686C89" w:rsidRPr="003921D7" w:rsidRDefault="00C92A9E" w:rsidP="003921D7">
      <w:pPr>
        <w:pStyle w:val="31"/>
        <w:tabs>
          <w:tab w:val="right" w:leader="dot" w:pos="9345"/>
        </w:tabs>
        <w:spacing w:line="240" w:lineRule="auto"/>
        <w:rPr>
          <w:rFonts w:asciiTheme="minorHAnsi" w:eastAsiaTheme="minorEastAsia" w:hAnsiTheme="minorHAnsi" w:cstheme="minorBidi"/>
          <w:noProof/>
          <w:sz w:val="24"/>
        </w:rPr>
      </w:pPr>
      <w:hyperlink w:anchor="_Toc536453695" w:history="1">
        <w:r w:rsidR="00686C89" w:rsidRPr="003921D7">
          <w:rPr>
            <w:rStyle w:val="a9"/>
            <w:noProof/>
            <w:color w:val="auto"/>
            <w:sz w:val="24"/>
            <w:u w:val="none"/>
          </w:rPr>
          <w:t>4.1.3 Введение</w:t>
        </w:r>
        <w:r w:rsidR="00686C89" w:rsidRPr="003921D7">
          <w:rPr>
            <w:noProof/>
            <w:webHidden/>
            <w:sz w:val="24"/>
          </w:rPr>
          <w:tab/>
        </w:r>
      </w:hyperlink>
      <w:r w:rsidR="002A7643" w:rsidRPr="003921D7">
        <w:rPr>
          <w:noProof/>
          <w:sz w:val="24"/>
        </w:rPr>
        <w:t>15</w:t>
      </w:r>
    </w:p>
    <w:p w:rsidR="00686C89" w:rsidRPr="003921D7" w:rsidRDefault="00C92A9E" w:rsidP="0098669F">
      <w:pPr>
        <w:pStyle w:val="11"/>
        <w:rPr>
          <w:rFonts w:asciiTheme="minorHAnsi" w:eastAsiaTheme="minorEastAsia" w:hAnsiTheme="minorHAnsi" w:cstheme="minorBidi"/>
          <w:noProof/>
        </w:rPr>
      </w:pPr>
      <w:hyperlink w:anchor="_Toc536453709" w:history="1">
        <w:r w:rsidR="003921D7" w:rsidRPr="003921D7">
          <w:rPr>
            <w:rStyle w:val="a9"/>
            <w:noProof/>
            <w:color w:val="auto"/>
            <w:sz w:val="24"/>
            <w:u w:val="none"/>
          </w:rPr>
          <w:t>ПРИЛОЖЕНИЕ</w:t>
        </w:r>
        <w:r w:rsidR="00686C89" w:rsidRPr="003921D7">
          <w:rPr>
            <w:rStyle w:val="a9"/>
            <w:noProof/>
            <w:color w:val="auto"/>
            <w:sz w:val="24"/>
            <w:u w:val="none"/>
          </w:rPr>
          <w:t xml:space="preserve"> А</w:t>
        </w:r>
        <w:r w:rsidR="001F54C8">
          <w:rPr>
            <w:rStyle w:val="a9"/>
            <w:noProof/>
            <w:color w:val="auto"/>
            <w:sz w:val="24"/>
            <w:u w:val="none"/>
          </w:rPr>
          <w:t xml:space="preserve"> </w:t>
        </w:r>
        <w:r w:rsidR="00711417">
          <w:rPr>
            <w:rStyle w:val="a9"/>
            <w:noProof/>
            <w:color w:val="auto"/>
            <w:sz w:val="24"/>
            <w:u w:val="none"/>
          </w:rPr>
          <w:t xml:space="preserve">- </w:t>
        </w:r>
        <w:r w:rsidR="001F54C8">
          <w:rPr>
            <w:rStyle w:val="a9"/>
            <w:noProof/>
            <w:color w:val="auto"/>
            <w:sz w:val="24"/>
            <w:u w:val="none"/>
          </w:rPr>
          <w:t>Форма титульного листа ВКР</w:t>
        </w:r>
        <w:r w:rsidR="00686C89" w:rsidRPr="003921D7">
          <w:rPr>
            <w:noProof/>
            <w:webHidden/>
          </w:rPr>
          <w:tab/>
        </w:r>
      </w:hyperlink>
      <w:r w:rsidR="002A7643" w:rsidRPr="003921D7">
        <w:rPr>
          <w:noProof/>
        </w:rPr>
        <w:t>17</w:t>
      </w:r>
    </w:p>
    <w:p w:rsidR="00686C89" w:rsidRDefault="00C92A9E" w:rsidP="0098669F">
      <w:pPr>
        <w:pStyle w:val="11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536453710" w:history="1">
        <w:r w:rsidR="003921D7" w:rsidRPr="003921D7">
          <w:rPr>
            <w:rStyle w:val="a9"/>
            <w:rFonts w:eastAsia="Calibri"/>
            <w:noProof/>
            <w:color w:val="auto"/>
            <w:sz w:val="24"/>
            <w:u w:val="none"/>
          </w:rPr>
          <w:t>ПРИЛОЖЕНИЕ Б</w:t>
        </w:r>
        <w:r w:rsidR="00711417">
          <w:rPr>
            <w:rStyle w:val="a9"/>
            <w:rFonts w:eastAsia="Calibri"/>
            <w:noProof/>
            <w:color w:val="auto"/>
            <w:sz w:val="24"/>
            <w:u w:val="none"/>
          </w:rPr>
          <w:t xml:space="preserve">- </w:t>
        </w:r>
        <w:r w:rsidR="001F54C8">
          <w:rPr>
            <w:rStyle w:val="a9"/>
            <w:rFonts w:eastAsia="Calibri"/>
            <w:noProof/>
            <w:color w:val="auto"/>
            <w:sz w:val="24"/>
            <w:u w:val="none"/>
          </w:rPr>
          <w:t xml:space="preserve"> Форма отзыва руководител</w:t>
        </w:r>
        <w:r w:rsidR="00686C89" w:rsidRPr="003921D7">
          <w:rPr>
            <w:noProof/>
            <w:webHidden/>
          </w:rPr>
          <w:tab/>
        </w:r>
      </w:hyperlink>
      <w:r w:rsidR="002A7643">
        <w:rPr>
          <w:noProof/>
        </w:rPr>
        <w:t>18</w:t>
      </w:r>
    </w:p>
    <w:p w:rsidR="000854F2" w:rsidRDefault="00AE6299">
      <w:pPr>
        <w:spacing w:after="160" w:line="259" w:lineRule="auto"/>
        <w:ind w:firstLine="0"/>
        <w:jc w:val="left"/>
        <w:rPr>
          <w:szCs w:val="28"/>
        </w:rPr>
      </w:pPr>
      <w:r>
        <w:rPr>
          <w:szCs w:val="28"/>
        </w:rPr>
        <w:br w:type="page"/>
      </w:r>
    </w:p>
    <w:p w:rsidR="000854F2" w:rsidRPr="00535A16" w:rsidRDefault="0033232B" w:rsidP="00535A16">
      <w:pPr>
        <w:pStyle w:val="1"/>
        <w:jc w:val="center"/>
        <w:rPr>
          <w:szCs w:val="28"/>
        </w:rPr>
      </w:pPr>
      <w:bookmarkStart w:id="52" w:name="_Toc796757"/>
      <w:bookmarkStart w:id="53" w:name="_Toc161397199"/>
      <w:r w:rsidRPr="00FD5EFC">
        <w:lastRenderedPageBreak/>
        <w:t xml:space="preserve">ПРИЛОЖЕНИЕ </w:t>
      </w:r>
      <w:r>
        <w:t>Ж</w:t>
      </w:r>
      <w:bookmarkEnd w:id="52"/>
      <w:r w:rsidR="00535A16">
        <w:t xml:space="preserve"> </w:t>
      </w:r>
      <w:r w:rsidR="00535A16">
        <w:br/>
      </w:r>
      <w:r w:rsidR="000854F2" w:rsidRPr="00535A16">
        <w:rPr>
          <w:szCs w:val="28"/>
        </w:rPr>
        <w:t>Пример оформления списка используемых источников</w:t>
      </w:r>
      <w:bookmarkEnd w:id="53"/>
    </w:p>
    <w:p w:rsidR="000854F2" w:rsidRDefault="000854F2" w:rsidP="000854F2">
      <w:pPr>
        <w:jc w:val="center"/>
        <w:rPr>
          <w:szCs w:val="28"/>
        </w:rPr>
      </w:pPr>
    </w:p>
    <w:p w:rsidR="00483C5A" w:rsidRPr="00683EA0" w:rsidRDefault="00483C5A" w:rsidP="00483C5A">
      <w:pPr>
        <w:widowControl w:val="0"/>
        <w:jc w:val="center"/>
        <w:rPr>
          <w:b/>
          <w:snapToGrid w:val="0"/>
          <w:szCs w:val="20"/>
        </w:rPr>
      </w:pPr>
      <w:r w:rsidRPr="00683EA0">
        <w:rPr>
          <w:b/>
          <w:snapToGrid w:val="0"/>
          <w:szCs w:val="20"/>
        </w:rPr>
        <w:t>СПИСОК ИСПОЛЬЗОВАННЫХ ИСТОЧНИКОВ</w:t>
      </w:r>
    </w:p>
    <w:p w:rsidR="00483C5A" w:rsidRPr="00683EA0" w:rsidRDefault="00483C5A" w:rsidP="00483C5A">
      <w:pPr>
        <w:widowControl w:val="0"/>
        <w:jc w:val="center"/>
        <w:rPr>
          <w:b/>
          <w:snapToGrid w:val="0"/>
          <w:szCs w:val="20"/>
        </w:rPr>
      </w:pPr>
      <w:r w:rsidRPr="00683EA0">
        <w:rPr>
          <w:b/>
          <w:snapToGrid w:val="0"/>
          <w:szCs w:val="20"/>
        </w:rPr>
        <w:t>Нормативно-законодательные документы</w:t>
      </w:r>
    </w:p>
    <w:p w:rsidR="00CB17A7" w:rsidRPr="00CB17A7" w:rsidRDefault="00483C5A" w:rsidP="00CB17A7">
      <w:pPr>
        <w:pStyle w:val="a"/>
        <w:numPr>
          <w:ilvl w:val="0"/>
          <w:numId w:val="34"/>
        </w:numPr>
        <w:tabs>
          <w:tab w:val="left" w:pos="1134"/>
        </w:tabs>
        <w:ind w:left="0" w:firstLine="709"/>
        <w:rPr>
          <w:rFonts w:eastAsia="Calibri"/>
          <w:szCs w:val="28"/>
          <w:lang w:eastAsia="en-US"/>
        </w:rPr>
      </w:pPr>
      <w:r>
        <w:rPr>
          <w:szCs w:val="28"/>
        </w:rPr>
        <w:t xml:space="preserve">Бюджетный кодекс Российской Федерации: </w:t>
      </w:r>
      <w:r w:rsidRPr="00E92B7D">
        <w:rPr>
          <w:szCs w:val="28"/>
        </w:rPr>
        <w:t>[</w:t>
      </w:r>
      <w:proofErr w:type="spellStart"/>
      <w:proofErr w:type="gramStart"/>
      <w:r>
        <w:rPr>
          <w:szCs w:val="28"/>
        </w:rPr>
        <w:t>федер.закон</w:t>
      </w:r>
      <w:proofErr w:type="spellEnd"/>
      <w:proofErr w:type="gramEnd"/>
      <w:r>
        <w:rPr>
          <w:szCs w:val="28"/>
        </w:rPr>
        <w:t xml:space="preserve">: принят </w:t>
      </w:r>
      <w:proofErr w:type="spellStart"/>
      <w:r>
        <w:rPr>
          <w:szCs w:val="28"/>
        </w:rPr>
        <w:t>Гос.Думой</w:t>
      </w:r>
      <w:proofErr w:type="spellEnd"/>
      <w:r>
        <w:rPr>
          <w:szCs w:val="28"/>
        </w:rPr>
        <w:t xml:space="preserve"> 17 июля 1998 г.: одобрен Советом Федерации 17 июля 1998 г. № 145-ФЗ</w:t>
      </w:r>
      <w:r w:rsidRPr="00E92B7D">
        <w:rPr>
          <w:szCs w:val="28"/>
        </w:rPr>
        <w:t>]</w:t>
      </w:r>
      <w:r>
        <w:rPr>
          <w:szCs w:val="28"/>
        </w:rPr>
        <w:t xml:space="preserve">. </w:t>
      </w:r>
      <w:r w:rsidR="00CB17A7" w:rsidRPr="00CB17A7">
        <w:rPr>
          <w:szCs w:val="28"/>
        </w:rPr>
        <w:t>[</w:t>
      </w:r>
      <w:bookmarkStart w:id="54" w:name="_Hlk135904298"/>
      <w:r w:rsidR="00CB17A7" w:rsidRPr="00CB17A7">
        <w:rPr>
          <w:szCs w:val="28"/>
        </w:rPr>
        <w:t xml:space="preserve">Электронный ресурс] // СПС «КонсультантПлюс» </w:t>
      </w:r>
      <w:r w:rsidR="00CB17A7" w:rsidRPr="00CB17A7">
        <w:rPr>
          <w:szCs w:val="28"/>
          <w:lang w:val="en-US"/>
        </w:rPr>
        <w:t>http</w:t>
      </w:r>
      <w:r w:rsidR="00CB17A7" w:rsidRPr="00CB17A7">
        <w:rPr>
          <w:szCs w:val="28"/>
        </w:rPr>
        <w:t>://</w:t>
      </w:r>
      <w:r w:rsidR="00CB17A7" w:rsidRPr="00CB17A7">
        <w:rPr>
          <w:szCs w:val="28"/>
          <w:lang w:val="en-US"/>
        </w:rPr>
        <w:t>www</w:t>
      </w:r>
      <w:r w:rsidR="00CB17A7" w:rsidRPr="00CB17A7">
        <w:rPr>
          <w:szCs w:val="28"/>
        </w:rPr>
        <w:t>.</w:t>
      </w:r>
      <w:r w:rsidR="00CB17A7" w:rsidRPr="00CB17A7">
        <w:rPr>
          <w:szCs w:val="28"/>
          <w:lang w:val="en-US"/>
        </w:rPr>
        <w:t>consultant</w:t>
      </w:r>
      <w:r w:rsidR="00CB17A7" w:rsidRPr="00CB17A7">
        <w:rPr>
          <w:szCs w:val="28"/>
        </w:rPr>
        <w:t>.</w:t>
      </w:r>
      <w:proofErr w:type="spellStart"/>
      <w:r w:rsidR="00CB17A7" w:rsidRPr="00CB17A7">
        <w:rPr>
          <w:szCs w:val="28"/>
          <w:lang w:val="en-US"/>
        </w:rPr>
        <w:t>ru</w:t>
      </w:r>
      <w:proofErr w:type="spellEnd"/>
      <w:r w:rsidR="00CB17A7" w:rsidRPr="00CB17A7">
        <w:rPr>
          <w:szCs w:val="28"/>
        </w:rPr>
        <w:t>, дата 27.05.2022.</w:t>
      </w:r>
      <w:bookmarkEnd w:id="54"/>
    </w:p>
    <w:p w:rsidR="00483C5A" w:rsidRPr="00683EA0" w:rsidRDefault="00483C5A" w:rsidP="00745343">
      <w:pPr>
        <w:tabs>
          <w:tab w:val="left" w:pos="993"/>
        </w:tabs>
        <w:ind w:left="709" w:firstLine="0"/>
        <w:rPr>
          <w:szCs w:val="28"/>
        </w:rPr>
      </w:pPr>
    </w:p>
    <w:p w:rsidR="00483C5A" w:rsidRPr="00490000" w:rsidRDefault="00483C5A" w:rsidP="00490000">
      <w:pPr>
        <w:widowControl w:val="0"/>
        <w:ind w:left="1080" w:firstLine="0"/>
        <w:jc w:val="center"/>
        <w:rPr>
          <w:b/>
          <w:snapToGrid w:val="0"/>
          <w:szCs w:val="20"/>
        </w:rPr>
      </w:pPr>
      <w:r w:rsidRPr="00490000">
        <w:rPr>
          <w:b/>
          <w:snapToGrid w:val="0"/>
          <w:szCs w:val="20"/>
        </w:rPr>
        <w:t>Монографии</w:t>
      </w:r>
    </w:p>
    <w:p w:rsidR="00483C5A" w:rsidRPr="00683EA0" w:rsidRDefault="00483C5A" w:rsidP="00490000">
      <w:pPr>
        <w:numPr>
          <w:ilvl w:val="0"/>
          <w:numId w:val="33"/>
        </w:numPr>
        <w:shd w:val="clear" w:color="auto" w:fill="FFFFFF"/>
        <w:tabs>
          <w:tab w:val="left" w:pos="993"/>
        </w:tabs>
        <w:ind w:left="0" w:firstLine="709"/>
        <w:rPr>
          <w:color w:val="000000"/>
          <w:spacing w:val="7"/>
          <w:szCs w:val="28"/>
        </w:rPr>
      </w:pPr>
      <w:proofErr w:type="spellStart"/>
      <w:r w:rsidRPr="00683EA0">
        <w:rPr>
          <w:szCs w:val="28"/>
        </w:rPr>
        <w:t>Кирбитова</w:t>
      </w:r>
      <w:proofErr w:type="spellEnd"/>
      <w:r w:rsidRPr="00683EA0">
        <w:rPr>
          <w:szCs w:val="28"/>
        </w:rPr>
        <w:t xml:space="preserve">, С.В. </w:t>
      </w:r>
      <w:r w:rsidRPr="00683EA0">
        <w:rPr>
          <w:bCs/>
          <w:szCs w:val="28"/>
        </w:rPr>
        <w:t>Промышленные холдинги: про</w:t>
      </w:r>
      <w:r>
        <w:rPr>
          <w:bCs/>
          <w:szCs w:val="28"/>
        </w:rPr>
        <w:t>блемы корпоративного управления</w:t>
      </w:r>
      <w:r w:rsidRPr="00683EA0">
        <w:rPr>
          <w:szCs w:val="28"/>
        </w:rPr>
        <w:t xml:space="preserve">: Монография / С.В. </w:t>
      </w:r>
      <w:proofErr w:type="spellStart"/>
      <w:r w:rsidRPr="00683EA0">
        <w:rPr>
          <w:szCs w:val="28"/>
        </w:rPr>
        <w:t>Кирбитова</w:t>
      </w:r>
      <w:proofErr w:type="spellEnd"/>
      <w:r w:rsidRPr="00683EA0">
        <w:rPr>
          <w:szCs w:val="28"/>
        </w:rPr>
        <w:t>, В.А. Останин</w:t>
      </w:r>
      <w:r>
        <w:rPr>
          <w:szCs w:val="28"/>
        </w:rPr>
        <w:t>.</w:t>
      </w:r>
      <w:r w:rsidRPr="00683EA0">
        <w:rPr>
          <w:szCs w:val="28"/>
        </w:rPr>
        <w:t xml:space="preserve"> Владивосток: ДВГУ, 20</w:t>
      </w:r>
      <w:r>
        <w:rPr>
          <w:szCs w:val="28"/>
        </w:rPr>
        <w:t>12</w:t>
      </w:r>
      <w:r w:rsidRPr="00683EA0">
        <w:rPr>
          <w:szCs w:val="28"/>
        </w:rPr>
        <w:t>. 178 с.</w:t>
      </w:r>
    </w:p>
    <w:p w:rsidR="00483C5A" w:rsidRPr="00490000" w:rsidRDefault="00483C5A" w:rsidP="00490000">
      <w:pPr>
        <w:shd w:val="clear" w:color="auto" w:fill="FFFFFF"/>
        <w:ind w:left="1080" w:firstLine="0"/>
        <w:jc w:val="center"/>
        <w:rPr>
          <w:b/>
          <w:szCs w:val="20"/>
        </w:rPr>
      </w:pPr>
      <w:r w:rsidRPr="00490000">
        <w:rPr>
          <w:b/>
          <w:szCs w:val="20"/>
        </w:rPr>
        <w:t>Учебники и учебные пособия</w:t>
      </w:r>
    </w:p>
    <w:p w:rsidR="00483C5A" w:rsidRDefault="00483C5A" w:rsidP="00490000">
      <w:pPr>
        <w:numPr>
          <w:ilvl w:val="0"/>
          <w:numId w:val="33"/>
        </w:numPr>
        <w:shd w:val="clear" w:color="auto" w:fill="FFFFFF"/>
        <w:tabs>
          <w:tab w:val="left" w:pos="993"/>
        </w:tabs>
        <w:ind w:left="0" w:firstLine="709"/>
        <w:rPr>
          <w:szCs w:val="28"/>
        </w:rPr>
      </w:pPr>
      <w:r w:rsidRPr="00A150D1">
        <w:rPr>
          <w:szCs w:val="28"/>
        </w:rPr>
        <w:t>Виноградов В.В. Экономика России: учебное пособие/ В.В.</w:t>
      </w:r>
      <w:r>
        <w:rPr>
          <w:szCs w:val="28"/>
        </w:rPr>
        <w:t> </w:t>
      </w:r>
      <w:r w:rsidRPr="00A150D1">
        <w:rPr>
          <w:szCs w:val="28"/>
        </w:rPr>
        <w:t xml:space="preserve">Виноградов. М.: </w:t>
      </w:r>
      <w:proofErr w:type="spellStart"/>
      <w:r w:rsidRPr="00A150D1">
        <w:rPr>
          <w:szCs w:val="28"/>
        </w:rPr>
        <w:t>Юристъ</w:t>
      </w:r>
      <w:proofErr w:type="spellEnd"/>
      <w:r w:rsidRPr="00A150D1">
        <w:rPr>
          <w:szCs w:val="28"/>
        </w:rPr>
        <w:t xml:space="preserve">, </w:t>
      </w:r>
      <w:r>
        <w:rPr>
          <w:szCs w:val="28"/>
        </w:rPr>
        <w:t>-</w:t>
      </w:r>
      <w:r w:rsidRPr="00A150D1">
        <w:rPr>
          <w:szCs w:val="28"/>
        </w:rPr>
        <w:t>20</w:t>
      </w:r>
      <w:r w:rsidR="002A7643">
        <w:rPr>
          <w:szCs w:val="28"/>
        </w:rPr>
        <w:t>1</w:t>
      </w:r>
      <w:r w:rsidRPr="00A150D1">
        <w:rPr>
          <w:szCs w:val="28"/>
        </w:rPr>
        <w:t>7.</w:t>
      </w:r>
      <w:r>
        <w:rPr>
          <w:szCs w:val="28"/>
        </w:rPr>
        <w:t xml:space="preserve"> - </w:t>
      </w:r>
      <w:r w:rsidRPr="00A150D1">
        <w:rPr>
          <w:szCs w:val="28"/>
        </w:rPr>
        <w:t xml:space="preserve">480 с. </w:t>
      </w:r>
    </w:p>
    <w:p w:rsidR="00483C5A" w:rsidRPr="00A150D1" w:rsidRDefault="00483C5A" w:rsidP="00490000">
      <w:pPr>
        <w:numPr>
          <w:ilvl w:val="0"/>
          <w:numId w:val="33"/>
        </w:numPr>
        <w:shd w:val="clear" w:color="auto" w:fill="FFFFFF"/>
        <w:tabs>
          <w:tab w:val="left" w:pos="993"/>
        </w:tabs>
        <w:ind w:left="0" w:firstLine="709"/>
        <w:rPr>
          <w:szCs w:val="28"/>
        </w:rPr>
      </w:pPr>
      <w:r>
        <w:rPr>
          <w:szCs w:val="28"/>
        </w:rPr>
        <w:t>Волков</w:t>
      </w:r>
      <w:r w:rsidRPr="001F015C">
        <w:rPr>
          <w:szCs w:val="28"/>
        </w:rPr>
        <w:t xml:space="preserve"> М.В. Современная экономика/ М.В. Волков, А.В.</w:t>
      </w:r>
      <w:r>
        <w:rPr>
          <w:szCs w:val="28"/>
        </w:rPr>
        <w:t> </w:t>
      </w:r>
      <w:r w:rsidRPr="001F015C">
        <w:rPr>
          <w:szCs w:val="28"/>
        </w:rPr>
        <w:t>Сидоров. — СПб.: Питер, 2016.</w:t>
      </w:r>
      <w:r>
        <w:rPr>
          <w:szCs w:val="28"/>
        </w:rPr>
        <w:t xml:space="preserve"> </w:t>
      </w:r>
      <w:r w:rsidRPr="001F015C">
        <w:rPr>
          <w:szCs w:val="28"/>
        </w:rPr>
        <w:t>- 155 с.</w:t>
      </w:r>
    </w:p>
    <w:p w:rsidR="00483C5A" w:rsidRPr="00490000" w:rsidRDefault="00483C5A" w:rsidP="00490000">
      <w:pPr>
        <w:widowControl w:val="0"/>
        <w:ind w:left="1980" w:firstLine="0"/>
        <w:jc w:val="center"/>
        <w:rPr>
          <w:b/>
          <w:snapToGrid w:val="0"/>
          <w:szCs w:val="20"/>
        </w:rPr>
      </w:pPr>
      <w:r w:rsidRPr="00490000">
        <w:rPr>
          <w:b/>
          <w:snapToGrid w:val="0"/>
          <w:szCs w:val="20"/>
        </w:rPr>
        <w:t>Составная часть периодических изданий (газеты, сборника трудов, материалов конференции, журнала)</w:t>
      </w:r>
    </w:p>
    <w:p w:rsidR="00483C5A" w:rsidRPr="00A150D1" w:rsidRDefault="00483C5A" w:rsidP="00490000">
      <w:pPr>
        <w:numPr>
          <w:ilvl w:val="0"/>
          <w:numId w:val="33"/>
        </w:numPr>
        <w:shd w:val="clear" w:color="auto" w:fill="FFFFFF"/>
        <w:tabs>
          <w:tab w:val="left" w:pos="1134"/>
        </w:tabs>
        <w:ind w:left="0" w:firstLine="709"/>
        <w:rPr>
          <w:szCs w:val="28"/>
        </w:rPr>
      </w:pPr>
      <w:r>
        <w:rPr>
          <w:szCs w:val="28"/>
        </w:rPr>
        <w:t>Головачев</w:t>
      </w:r>
      <w:r w:rsidRPr="00A150D1">
        <w:rPr>
          <w:szCs w:val="28"/>
        </w:rPr>
        <w:t xml:space="preserve"> </w:t>
      </w:r>
      <w:r>
        <w:rPr>
          <w:szCs w:val="28"/>
        </w:rPr>
        <w:t>В.</w:t>
      </w:r>
      <w:r w:rsidRPr="00A150D1">
        <w:rPr>
          <w:szCs w:val="28"/>
        </w:rPr>
        <w:t xml:space="preserve">В. Долг платежом красен: [О долгах по зарплате работникам бюджетной сферы] // Труд. </w:t>
      </w:r>
      <w:r>
        <w:rPr>
          <w:szCs w:val="28"/>
        </w:rPr>
        <w:t>-</w:t>
      </w:r>
      <w:r w:rsidRPr="00A150D1">
        <w:rPr>
          <w:szCs w:val="28"/>
        </w:rPr>
        <w:t>20</w:t>
      </w:r>
      <w:r w:rsidR="002A7643">
        <w:rPr>
          <w:szCs w:val="28"/>
        </w:rPr>
        <w:t>1</w:t>
      </w:r>
      <w:r w:rsidRPr="00A150D1">
        <w:rPr>
          <w:szCs w:val="28"/>
        </w:rPr>
        <w:t xml:space="preserve">9 </w:t>
      </w:r>
      <w:r>
        <w:rPr>
          <w:szCs w:val="28"/>
        </w:rPr>
        <w:t>- 3</w:t>
      </w:r>
      <w:r w:rsidRPr="00A150D1">
        <w:rPr>
          <w:szCs w:val="28"/>
        </w:rPr>
        <w:t xml:space="preserve"> апр. </w:t>
      </w:r>
      <w:r>
        <w:rPr>
          <w:szCs w:val="28"/>
        </w:rPr>
        <w:t>-</w:t>
      </w:r>
      <w:r w:rsidRPr="00A150D1">
        <w:rPr>
          <w:szCs w:val="28"/>
        </w:rPr>
        <w:t xml:space="preserve"> С. 2.</w:t>
      </w:r>
    </w:p>
    <w:p w:rsidR="00483C5A" w:rsidRPr="00251579" w:rsidRDefault="00483C5A" w:rsidP="00490000">
      <w:pPr>
        <w:numPr>
          <w:ilvl w:val="0"/>
          <w:numId w:val="33"/>
        </w:numPr>
        <w:shd w:val="clear" w:color="auto" w:fill="FFFFFF"/>
        <w:tabs>
          <w:tab w:val="left" w:pos="1134"/>
        </w:tabs>
        <w:ind w:left="0" w:firstLine="709"/>
        <w:rPr>
          <w:b/>
          <w:szCs w:val="28"/>
        </w:rPr>
      </w:pPr>
      <w:r w:rsidRPr="00251579">
        <w:rPr>
          <w:b/>
          <w:szCs w:val="28"/>
        </w:rPr>
        <w:t>Особенности национального счетоводства // Вопросы экономики. -20</w:t>
      </w:r>
      <w:r w:rsidR="002A7643" w:rsidRPr="00251579">
        <w:rPr>
          <w:b/>
          <w:szCs w:val="28"/>
        </w:rPr>
        <w:t>1</w:t>
      </w:r>
      <w:r w:rsidRPr="00251579">
        <w:rPr>
          <w:b/>
          <w:szCs w:val="28"/>
        </w:rPr>
        <w:t xml:space="preserve">8. - № 8. -С. 3-5. </w:t>
      </w:r>
    </w:p>
    <w:p w:rsidR="00483C5A" w:rsidRPr="00490000" w:rsidRDefault="00483C5A" w:rsidP="00490000">
      <w:pPr>
        <w:widowControl w:val="0"/>
        <w:ind w:left="1080" w:firstLine="0"/>
        <w:jc w:val="center"/>
        <w:rPr>
          <w:b/>
          <w:snapToGrid w:val="0"/>
          <w:szCs w:val="20"/>
        </w:rPr>
      </w:pPr>
      <w:r w:rsidRPr="00490000">
        <w:rPr>
          <w:b/>
          <w:snapToGrid w:val="0"/>
          <w:szCs w:val="20"/>
        </w:rPr>
        <w:t>Ресурсы сети Интернет</w:t>
      </w:r>
    </w:p>
    <w:p w:rsidR="00483C5A" w:rsidRPr="00683EA0" w:rsidRDefault="00483C5A" w:rsidP="00490000">
      <w:pPr>
        <w:numPr>
          <w:ilvl w:val="0"/>
          <w:numId w:val="33"/>
        </w:numPr>
        <w:tabs>
          <w:tab w:val="left" w:pos="1134"/>
        </w:tabs>
        <w:ind w:left="0" w:firstLine="709"/>
        <w:rPr>
          <w:szCs w:val="28"/>
        </w:rPr>
      </w:pPr>
      <w:proofErr w:type="spellStart"/>
      <w:r w:rsidRPr="00683EA0">
        <w:rPr>
          <w:szCs w:val="28"/>
        </w:rPr>
        <w:t>Назарук</w:t>
      </w:r>
      <w:proofErr w:type="spellEnd"/>
      <w:r w:rsidRPr="00683EA0">
        <w:rPr>
          <w:szCs w:val="28"/>
        </w:rPr>
        <w:t>, Р.А. О роли иностранных инвестиций на Дальнем Востоке / Р.А.</w:t>
      </w:r>
      <w:r>
        <w:rPr>
          <w:szCs w:val="28"/>
        </w:rPr>
        <w:t> </w:t>
      </w:r>
      <w:proofErr w:type="spellStart"/>
      <w:r>
        <w:rPr>
          <w:szCs w:val="28"/>
        </w:rPr>
        <w:t>Назарук</w:t>
      </w:r>
      <w:proofErr w:type="spellEnd"/>
      <w:r>
        <w:rPr>
          <w:szCs w:val="28"/>
        </w:rPr>
        <w:t xml:space="preserve"> [Электронный ресурс]. </w:t>
      </w:r>
      <w:r w:rsidRPr="00683EA0">
        <w:rPr>
          <w:szCs w:val="28"/>
          <w:lang w:val="en-US"/>
        </w:rPr>
        <w:t>http</w:t>
      </w:r>
      <w:r w:rsidRPr="00683EA0">
        <w:rPr>
          <w:szCs w:val="28"/>
        </w:rPr>
        <w:t>: //</w:t>
      </w:r>
      <w:r w:rsidRPr="001E4734">
        <w:rPr>
          <w:szCs w:val="28"/>
          <w:lang w:val="en-US"/>
        </w:rPr>
        <w:t>www</w:t>
      </w:r>
      <w:r w:rsidRPr="001E4734">
        <w:rPr>
          <w:szCs w:val="28"/>
        </w:rPr>
        <w:t>.</w:t>
      </w:r>
      <w:r w:rsidRPr="001E4734">
        <w:rPr>
          <w:szCs w:val="28"/>
          <w:lang w:val="en-US"/>
        </w:rPr>
        <w:t>bazar</w:t>
      </w:r>
      <w:r w:rsidRPr="001E4734">
        <w:rPr>
          <w:szCs w:val="28"/>
        </w:rPr>
        <w:t>2000.</w:t>
      </w:r>
      <w:proofErr w:type="spellStart"/>
      <w:r w:rsidRPr="001E4734">
        <w:rPr>
          <w:szCs w:val="28"/>
          <w:lang w:val="en-US"/>
        </w:rPr>
        <w:t>ru</w:t>
      </w:r>
      <w:proofErr w:type="spellEnd"/>
      <w:r w:rsidRPr="00683EA0">
        <w:rPr>
          <w:szCs w:val="28"/>
        </w:rPr>
        <w:t>, дата 07.05.20</w:t>
      </w:r>
      <w:r w:rsidR="00711417">
        <w:rPr>
          <w:szCs w:val="28"/>
        </w:rPr>
        <w:t>22</w:t>
      </w:r>
      <w:r w:rsidRPr="00683EA0">
        <w:rPr>
          <w:szCs w:val="28"/>
        </w:rPr>
        <w:t>.</w:t>
      </w:r>
    </w:p>
    <w:p w:rsidR="000854F2" w:rsidRPr="00483C5A" w:rsidRDefault="000854F2" w:rsidP="00490000">
      <w:pPr>
        <w:numPr>
          <w:ilvl w:val="0"/>
          <w:numId w:val="33"/>
        </w:numPr>
        <w:tabs>
          <w:tab w:val="left" w:pos="1134"/>
        </w:tabs>
        <w:spacing w:after="160"/>
        <w:ind w:left="0" w:firstLine="709"/>
        <w:rPr>
          <w:szCs w:val="28"/>
        </w:rPr>
      </w:pPr>
      <w:r w:rsidRPr="00483C5A">
        <w:rPr>
          <w:szCs w:val="28"/>
        </w:rPr>
        <w:br w:type="page"/>
      </w:r>
    </w:p>
    <w:p w:rsidR="0097456B" w:rsidRPr="009D1632" w:rsidRDefault="009D1632" w:rsidP="00535A16">
      <w:pPr>
        <w:ind w:left="709" w:firstLine="0"/>
        <w:jc w:val="center"/>
        <w:outlineLvl w:val="0"/>
        <w:rPr>
          <w:b/>
        </w:rPr>
      </w:pPr>
      <w:r w:rsidRPr="009D1632">
        <w:rPr>
          <w:b/>
        </w:rPr>
        <w:lastRenderedPageBreak/>
        <w:t>ПРИЛОЖЕНИЕ И</w:t>
      </w:r>
      <w:r w:rsidRPr="009D1632">
        <w:rPr>
          <w:b/>
        </w:rPr>
        <w:br/>
        <w:t xml:space="preserve">Лист </w:t>
      </w:r>
      <w:proofErr w:type="spellStart"/>
      <w:r w:rsidRPr="009D1632">
        <w:rPr>
          <w:b/>
        </w:rPr>
        <w:t>нормоконтроля</w:t>
      </w:r>
      <w:proofErr w:type="spellEnd"/>
    </w:p>
    <w:p w:rsidR="00FB5374" w:rsidRDefault="00FB5374" w:rsidP="009D1632">
      <w:pPr>
        <w:ind w:firstLine="0"/>
      </w:pPr>
    </w:p>
    <w:p w:rsidR="00AE6299" w:rsidRDefault="00AE6299" w:rsidP="00AE6299">
      <w:pPr>
        <w:ind w:firstLine="4253"/>
      </w:pPr>
      <w:r>
        <w:t xml:space="preserve">Лист </w:t>
      </w:r>
      <w:proofErr w:type="spellStart"/>
      <w:r>
        <w:t>нормоконтроля</w:t>
      </w:r>
      <w:proofErr w:type="spellEnd"/>
    </w:p>
    <w:p w:rsidR="00AE6299" w:rsidRDefault="00AE6299" w:rsidP="00AE6299">
      <w:pPr>
        <w:ind w:firstLine="4253"/>
      </w:pPr>
    </w:p>
    <w:p w:rsidR="00AE6299" w:rsidRDefault="00AE6299" w:rsidP="00AE6299">
      <w:pPr>
        <w:spacing w:line="240" w:lineRule="auto"/>
        <w:ind w:firstLine="4253"/>
      </w:pPr>
      <w:r>
        <w:t>Автор работы _______________</w:t>
      </w:r>
    </w:p>
    <w:p w:rsidR="00AE6299" w:rsidRPr="00AE6299" w:rsidRDefault="00AE6299" w:rsidP="00AE6299">
      <w:pPr>
        <w:spacing w:line="240" w:lineRule="auto"/>
        <w:ind w:firstLine="6946"/>
        <w:rPr>
          <w:sz w:val="16"/>
          <w:szCs w:val="16"/>
        </w:rPr>
      </w:pPr>
      <w:r w:rsidRPr="00AE6299">
        <w:rPr>
          <w:sz w:val="16"/>
          <w:szCs w:val="16"/>
        </w:rPr>
        <w:t>(подпись)</w:t>
      </w:r>
    </w:p>
    <w:p w:rsidR="00AE6299" w:rsidRDefault="00AE6299" w:rsidP="00AE6299">
      <w:pPr>
        <w:ind w:firstLine="4253"/>
      </w:pPr>
      <w:r>
        <w:t>«____» ________________ 20</w:t>
      </w:r>
      <w:r w:rsidR="001913D3">
        <w:t>__</w:t>
      </w:r>
      <w:r>
        <w:t xml:space="preserve"> г.</w:t>
      </w:r>
    </w:p>
    <w:p w:rsidR="00AE6299" w:rsidRDefault="00AE6299" w:rsidP="00AE6299">
      <w:pPr>
        <w:ind w:firstLine="4253"/>
      </w:pPr>
    </w:p>
    <w:p w:rsidR="00AE6299" w:rsidRDefault="00AE6299" w:rsidP="00AE6299">
      <w:pPr>
        <w:ind w:firstLine="4253"/>
      </w:pPr>
      <w:proofErr w:type="spellStart"/>
      <w:r>
        <w:t>Нормоконтроль</w:t>
      </w:r>
      <w:proofErr w:type="spellEnd"/>
    </w:p>
    <w:p w:rsidR="00AE6299" w:rsidRDefault="00AE6299" w:rsidP="00466C1F">
      <w:pPr>
        <w:spacing w:line="240" w:lineRule="auto"/>
        <w:ind w:firstLine="4253"/>
      </w:pPr>
      <w:r>
        <w:t>___________</w:t>
      </w:r>
      <w:r w:rsidR="00466C1F">
        <w:tab/>
      </w:r>
      <w:r>
        <w:t>________________</w:t>
      </w:r>
    </w:p>
    <w:p w:rsidR="00AE6299" w:rsidRPr="00466C1F" w:rsidRDefault="00AE6299" w:rsidP="009473F4">
      <w:pPr>
        <w:tabs>
          <w:tab w:val="left" w:pos="6946"/>
        </w:tabs>
        <w:spacing w:line="240" w:lineRule="auto"/>
        <w:ind w:firstLine="4820"/>
        <w:rPr>
          <w:sz w:val="16"/>
          <w:szCs w:val="16"/>
        </w:rPr>
      </w:pPr>
      <w:r w:rsidRPr="00466C1F">
        <w:rPr>
          <w:sz w:val="16"/>
          <w:szCs w:val="16"/>
        </w:rPr>
        <w:t>(подпись)</w:t>
      </w:r>
      <w:r w:rsidRPr="00466C1F">
        <w:rPr>
          <w:sz w:val="16"/>
          <w:szCs w:val="16"/>
        </w:rPr>
        <w:tab/>
        <w:t>(</w:t>
      </w:r>
      <w:proofErr w:type="spellStart"/>
      <w:r w:rsidRPr="00466C1F">
        <w:rPr>
          <w:sz w:val="16"/>
          <w:szCs w:val="16"/>
        </w:rPr>
        <w:t>и.о</w:t>
      </w:r>
      <w:proofErr w:type="spellEnd"/>
      <w:r w:rsidRPr="00466C1F">
        <w:rPr>
          <w:sz w:val="16"/>
          <w:szCs w:val="16"/>
        </w:rPr>
        <w:t>.</w:t>
      </w:r>
      <w:r w:rsidR="00466C1F" w:rsidRPr="00466C1F">
        <w:rPr>
          <w:sz w:val="16"/>
          <w:szCs w:val="16"/>
        </w:rPr>
        <w:t xml:space="preserve"> фамилия</w:t>
      </w:r>
      <w:r w:rsidRPr="00466C1F">
        <w:rPr>
          <w:sz w:val="16"/>
          <w:szCs w:val="16"/>
        </w:rPr>
        <w:t>)</w:t>
      </w:r>
    </w:p>
    <w:p w:rsidR="00AE6299" w:rsidRDefault="00AE6299" w:rsidP="00AE6299">
      <w:pPr>
        <w:ind w:firstLine="4253"/>
      </w:pPr>
      <w:r>
        <w:t>«____» ________________ 20</w:t>
      </w:r>
      <w:r w:rsidR="001913D3">
        <w:t>__</w:t>
      </w:r>
      <w:r>
        <w:t xml:space="preserve"> г.</w:t>
      </w:r>
    </w:p>
    <w:p w:rsidR="00AE6299" w:rsidRDefault="00AE6299" w:rsidP="00AE6299"/>
    <w:p w:rsidR="00CC3152" w:rsidRDefault="00CC3152">
      <w:pPr>
        <w:spacing w:after="160" w:line="259" w:lineRule="auto"/>
        <w:ind w:firstLine="0"/>
        <w:jc w:val="left"/>
      </w:pPr>
      <w:r>
        <w:br w:type="page"/>
      </w:r>
    </w:p>
    <w:p w:rsidR="00CC3152" w:rsidRPr="006B1A0E" w:rsidRDefault="006A6A13" w:rsidP="009D1632">
      <w:pPr>
        <w:pStyle w:val="1"/>
        <w:jc w:val="center"/>
        <w:rPr>
          <w:rFonts w:eastAsia="Calibri"/>
          <w:b w:val="0"/>
          <w:color w:val="000000"/>
        </w:rPr>
      </w:pPr>
      <w:bookmarkStart w:id="55" w:name="_Toc795077"/>
      <w:bookmarkStart w:id="56" w:name="_Toc796759"/>
      <w:bookmarkStart w:id="57" w:name="_Toc161397200"/>
      <w:r w:rsidRPr="00CA4A90">
        <w:lastRenderedPageBreak/>
        <w:t xml:space="preserve">ПРИЛОЖЕНИЕ </w:t>
      </w:r>
      <w:bookmarkEnd w:id="55"/>
      <w:r w:rsidR="000200DB">
        <w:t>К</w:t>
      </w:r>
      <w:bookmarkEnd w:id="56"/>
      <w:r w:rsidR="009D1632">
        <w:t xml:space="preserve"> </w:t>
      </w:r>
      <w:r w:rsidR="009D1632">
        <w:br/>
      </w:r>
      <w:r w:rsidR="00CC3152" w:rsidRPr="00535A16">
        <w:rPr>
          <w:rFonts w:eastAsia="Calibri"/>
          <w:color w:val="000000"/>
        </w:rPr>
        <w:t>Пример оформления титульного листа ВКР</w:t>
      </w:r>
      <w:bookmarkEnd w:id="57"/>
    </w:p>
    <w:p w:rsidR="00CC3152" w:rsidRPr="006B1A0E" w:rsidRDefault="00CC3152" w:rsidP="00CC3152">
      <w:pPr>
        <w:rPr>
          <w:rFonts w:eastAsia="Calibri"/>
          <w:color w:val="000000"/>
        </w:rPr>
      </w:pPr>
    </w:p>
    <w:p w:rsidR="00AF57FF" w:rsidRPr="00DE2103" w:rsidRDefault="00CC3152" w:rsidP="00AF57FF">
      <w:pPr>
        <w:spacing w:line="240" w:lineRule="auto"/>
        <w:ind w:firstLine="0"/>
        <w:jc w:val="center"/>
        <w:rPr>
          <w:rFonts w:ascii="Times New Roman CYR" w:eastAsia="Calibri" w:hAnsi="Times New Roman CYR" w:cs="Times New Roman CYR"/>
          <w:b/>
          <w:szCs w:val="28"/>
        </w:rPr>
      </w:pPr>
      <w:r w:rsidRPr="009344FB">
        <w:rPr>
          <w:rFonts w:ascii="Calibri" w:eastAsia="Calibri" w:hAnsi="Calibri" w:cs="Calibri"/>
          <w:b/>
          <w:noProof/>
        </w:rPr>
        <w:drawing>
          <wp:anchor distT="0" distB="0" distL="114300" distR="114300" simplePos="0" relativeHeight="251649024" behindDoc="0" locked="0" layoutInCell="1" allowOverlap="1" wp14:anchorId="1A8FC00A" wp14:editId="17C701A6">
            <wp:simplePos x="0" y="0"/>
            <wp:positionH relativeFrom="column">
              <wp:posOffset>-690357</wp:posOffset>
            </wp:positionH>
            <wp:positionV relativeFrom="paragraph">
              <wp:posOffset>15875</wp:posOffset>
            </wp:positionV>
            <wp:extent cx="913130" cy="834390"/>
            <wp:effectExtent l="0" t="0" r="1270" b="3810"/>
            <wp:wrapNone/>
            <wp:docPr id="5" name="Рисунок 5" descr="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3130" cy="8343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16B34" w:rsidRPr="009344FB">
        <w:rPr>
          <w:rFonts w:ascii="Calibri" w:eastAsia="Calibri" w:hAnsi="Calibri" w:cs="Calibri"/>
          <w:b/>
          <w:noProof/>
        </w:rPr>
        <w:drawing>
          <wp:anchor distT="0" distB="0" distL="114300" distR="114300" simplePos="0" relativeHeight="251651072" behindDoc="0" locked="0" layoutInCell="1" allowOverlap="1" wp14:anchorId="11F68407" wp14:editId="3933BE96">
            <wp:simplePos x="0" y="0"/>
            <wp:positionH relativeFrom="column">
              <wp:posOffset>-690357</wp:posOffset>
            </wp:positionH>
            <wp:positionV relativeFrom="paragraph">
              <wp:posOffset>15875</wp:posOffset>
            </wp:positionV>
            <wp:extent cx="913130" cy="834390"/>
            <wp:effectExtent l="0" t="0" r="1270" b="3810"/>
            <wp:wrapNone/>
            <wp:docPr id="6" name="Рисунок 6" descr="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3130" cy="8343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F57FF">
        <w:rPr>
          <w:noProof/>
        </w:rPr>
        <w:drawing>
          <wp:anchor distT="0" distB="0" distL="114300" distR="114300" simplePos="0" relativeHeight="251653120" behindDoc="0" locked="0" layoutInCell="1" allowOverlap="1" wp14:anchorId="2CBB01A1" wp14:editId="1D3A36D0">
            <wp:simplePos x="0" y="0"/>
            <wp:positionH relativeFrom="column">
              <wp:posOffset>-659559</wp:posOffset>
            </wp:positionH>
            <wp:positionV relativeFrom="paragraph">
              <wp:posOffset>-24765</wp:posOffset>
            </wp:positionV>
            <wp:extent cx="914400" cy="866775"/>
            <wp:effectExtent l="0" t="0" r="0" b="9525"/>
            <wp:wrapNone/>
            <wp:docPr id="11" name="Рисунок 11" descr="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герб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4400" cy="866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F57FF">
        <w:rPr>
          <w:rFonts w:ascii="Times New Roman CYR" w:eastAsia="Calibri" w:hAnsi="Times New Roman CYR" w:cs="Times New Roman CYR"/>
          <w:b/>
          <w:szCs w:val="28"/>
        </w:rPr>
        <w:t>Министерство</w:t>
      </w:r>
      <w:r w:rsidR="00AF57FF" w:rsidRPr="00DE2103">
        <w:rPr>
          <w:rFonts w:ascii="Times New Roman CYR" w:eastAsia="Calibri" w:hAnsi="Times New Roman CYR" w:cs="Times New Roman CYR"/>
          <w:b/>
          <w:szCs w:val="28"/>
        </w:rPr>
        <w:t xml:space="preserve"> </w:t>
      </w:r>
      <w:r w:rsidR="00AF57FF">
        <w:rPr>
          <w:rFonts w:ascii="Times New Roman CYR" w:eastAsia="Calibri" w:hAnsi="Times New Roman CYR" w:cs="Times New Roman CYR"/>
          <w:b/>
          <w:szCs w:val="28"/>
        </w:rPr>
        <w:t xml:space="preserve">профессионального </w:t>
      </w:r>
      <w:r w:rsidR="00AF57FF" w:rsidRPr="00DE2103">
        <w:rPr>
          <w:rFonts w:ascii="Times New Roman CYR" w:eastAsia="Calibri" w:hAnsi="Times New Roman CYR" w:cs="Times New Roman CYR"/>
          <w:b/>
          <w:szCs w:val="28"/>
        </w:rPr>
        <w:t xml:space="preserve">образования </w:t>
      </w:r>
      <w:r w:rsidR="00AF57FF">
        <w:rPr>
          <w:rFonts w:ascii="Times New Roman CYR" w:eastAsia="Calibri" w:hAnsi="Times New Roman CYR" w:cs="Times New Roman CYR"/>
          <w:b/>
          <w:szCs w:val="28"/>
        </w:rPr>
        <w:br/>
        <w:t xml:space="preserve">и занятости населения </w:t>
      </w:r>
      <w:r w:rsidR="00AF57FF" w:rsidRPr="00DE2103">
        <w:rPr>
          <w:rFonts w:ascii="Times New Roman CYR" w:eastAsia="Calibri" w:hAnsi="Times New Roman CYR" w:cs="Times New Roman CYR"/>
          <w:b/>
          <w:szCs w:val="28"/>
        </w:rPr>
        <w:t>Приморского края</w:t>
      </w:r>
    </w:p>
    <w:p w:rsidR="00CC3152" w:rsidRPr="009344FB" w:rsidRDefault="00CC3152" w:rsidP="00CC3152">
      <w:pPr>
        <w:spacing w:line="240" w:lineRule="auto"/>
        <w:ind w:firstLine="0"/>
        <w:jc w:val="center"/>
        <w:rPr>
          <w:rFonts w:ascii="Times New Roman CYR" w:eastAsia="Calibri" w:hAnsi="Times New Roman CYR" w:cs="Times New Roman CYR"/>
          <w:b/>
          <w:szCs w:val="28"/>
        </w:rPr>
      </w:pPr>
    </w:p>
    <w:p w:rsidR="00CC3152" w:rsidRPr="009344FB" w:rsidRDefault="00CC3152" w:rsidP="00CC3152">
      <w:pPr>
        <w:spacing w:line="240" w:lineRule="auto"/>
        <w:ind w:left="-360" w:right="-283" w:firstLine="0"/>
        <w:jc w:val="center"/>
        <w:rPr>
          <w:rFonts w:eastAsia="Calibri"/>
          <w:b/>
          <w:bCs/>
          <w:szCs w:val="28"/>
        </w:rPr>
      </w:pPr>
      <w:r>
        <w:rPr>
          <w:rFonts w:eastAsia="Calibri"/>
          <w:b/>
          <w:bCs/>
          <w:szCs w:val="28"/>
        </w:rPr>
        <w:t>К</w:t>
      </w:r>
      <w:r w:rsidRPr="009344FB">
        <w:rPr>
          <w:rFonts w:eastAsia="Calibri"/>
          <w:b/>
          <w:bCs/>
          <w:szCs w:val="28"/>
        </w:rPr>
        <w:t>РАЕВОЕ ГОСУДАРСТВЕННОЕ АВТОНОМНОЕ</w:t>
      </w:r>
    </w:p>
    <w:p w:rsidR="00CC3152" w:rsidRPr="009344FB" w:rsidRDefault="00CC3152" w:rsidP="00CC3152">
      <w:pPr>
        <w:spacing w:line="240" w:lineRule="auto"/>
        <w:ind w:left="-360" w:right="-283" w:firstLine="0"/>
        <w:jc w:val="center"/>
        <w:rPr>
          <w:rFonts w:eastAsia="Calibri"/>
          <w:b/>
          <w:bCs/>
          <w:szCs w:val="28"/>
        </w:rPr>
      </w:pPr>
      <w:r w:rsidRPr="009344FB">
        <w:rPr>
          <w:rFonts w:eastAsia="Calibri"/>
          <w:b/>
          <w:bCs/>
          <w:szCs w:val="28"/>
        </w:rPr>
        <w:t>ПРОФЕССИОНАЛЬНОЕ ОБРАЗОВАТЕЛЬНОЕ УЧРЕЖДЕНИЕ</w:t>
      </w:r>
    </w:p>
    <w:p w:rsidR="00CC3152" w:rsidRPr="009344FB" w:rsidRDefault="00CC3152" w:rsidP="00CC3152">
      <w:pPr>
        <w:spacing w:line="240" w:lineRule="auto"/>
        <w:ind w:right="-283" w:firstLine="0"/>
        <w:jc w:val="center"/>
        <w:rPr>
          <w:rFonts w:eastAsia="Calibri"/>
          <w:b/>
          <w:bCs/>
          <w:szCs w:val="28"/>
        </w:rPr>
      </w:pPr>
      <w:r w:rsidRPr="009344FB">
        <w:rPr>
          <w:rFonts w:eastAsia="Calibri"/>
          <w:b/>
          <w:bCs/>
          <w:szCs w:val="28"/>
        </w:rPr>
        <w:t>«ПРИМОРСКИЙ ПОЛИТЕХНИЧЕСКИЙ КОЛЛЕДЖ»</w:t>
      </w:r>
    </w:p>
    <w:p w:rsidR="00CC3152" w:rsidRDefault="00CC3152" w:rsidP="00CC3152">
      <w:pPr>
        <w:spacing w:line="240" w:lineRule="auto"/>
        <w:ind w:right="-283"/>
        <w:jc w:val="center"/>
        <w:rPr>
          <w:rFonts w:eastAsia="Calibri"/>
          <w:szCs w:val="28"/>
        </w:rPr>
      </w:pPr>
    </w:p>
    <w:p w:rsidR="00CC3152" w:rsidRPr="009344FB" w:rsidRDefault="00CC3152" w:rsidP="00CC3152">
      <w:pPr>
        <w:spacing w:line="240" w:lineRule="auto"/>
        <w:ind w:right="-283"/>
        <w:jc w:val="center"/>
        <w:rPr>
          <w:rFonts w:eastAsia="Calibri"/>
          <w:szCs w:val="28"/>
        </w:rPr>
      </w:pPr>
    </w:p>
    <w:p w:rsidR="00CC3152" w:rsidRPr="009344FB" w:rsidRDefault="00CC3152" w:rsidP="00CC3152">
      <w:pPr>
        <w:spacing w:line="240" w:lineRule="auto"/>
        <w:ind w:left="4253" w:right="-283" w:firstLine="0"/>
        <w:rPr>
          <w:rFonts w:eastAsia="Calibri"/>
          <w:szCs w:val="28"/>
        </w:rPr>
      </w:pPr>
      <w:r>
        <w:rPr>
          <w:rFonts w:eastAsia="Calibri"/>
          <w:szCs w:val="28"/>
        </w:rPr>
        <w:t>Заочное отделение</w:t>
      </w:r>
    </w:p>
    <w:p w:rsidR="00CC3152" w:rsidRPr="009344FB" w:rsidRDefault="00CC3152" w:rsidP="00CC3152">
      <w:pPr>
        <w:spacing w:line="240" w:lineRule="auto"/>
        <w:ind w:left="4253" w:right="-283" w:firstLine="0"/>
        <w:rPr>
          <w:rFonts w:eastAsia="Calibri"/>
          <w:i/>
          <w:iCs/>
          <w:szCs w:val="28"/>
        </w:rPr>
      </w:pPr>
      <w:r w:rsidRPr="009344FB">
        <w:rPr>
          <w:rFonts w:eastAsia="Calibri"/>
          <w:szCs w:val="28"/>
        </w:rPr>
        <w:t xml:space="preserve">Специальность </w:t>
      </w:r>
      <w:r>
        <w:rPr>
          <w:rFonts w:eastAsia="Calibri"/>
          <w:i/>
          <w:iCs/>
          <w:szCs w:val="28"/>
        </w:rPr>
        <w:t>23.</w:t>
      </w:r>
      <w:r w:rsidRPr="009344FB">
        <w:rPr>
          <w:rFonts w:eastAsia="Calibri"/>
          <w:i/>
          <w:iCs/>
          <w:szCs w:val="28"/>
        </w:rPr>
        <w:t>0</w:t>
      </w:r>
      <w:r>
        <w:rPr>
          <w:rFonts w:eastAsia="Calibri"/>
          <w:i/>
          <w:iCs/>
          <w:szCs w:val="28"/>
        </w:rPr>
        <w:t>2.03</w:t>
      </w:r>
    </w:p>
    <w:p w:rsidR="00CC3152" w:rsidRDefault="00CC3152" w:rsidP="00CC3152">
      <w:pPr>
        <w:spacing w:line="240" w:lineRule="auto"/>
        <w:ind w:left="4253" w:right="-283" w:firstLine="0"/>
        <w:rPr>
          <w:rFonts w:eastAsia="Calibri"/>
          <w:szCs w:val="28"/>
        </w:rPr>
      </w:pPr>
      <w:r w:rsidRPr="00AC10A3">
        <w:rPr>
          <w:rFonts w:eastAsia="Calibri"/>
          <w:szCs w:val="28"/>
        </w:rPr>
        <w:t>Техническое обслуживание и ремонт</w:t>
      </w:r>
      <w:r>
        <w:rPr>
          <w:rFonts w:eastAsia="Calibri"/>
          <w:szCs w:val="28"/>
        </w:rPr>
        <w:t xml:space="preserve"> а</w:t>
      </w:r>
      <w:r w:rsidRPr="00AC10A3">
        <w:rPr>
          <w:rFonts w:eastAsia="Calibri"/>
          <w:szCs w:val="28"/>
        </w:rPr>
        <w:t>втомобильного транспорта</w:t>
      </w:r>
    </w:p>
    <w:p w:rsidR="00CC3152" w:rsidRPr="009344FB" w:rsidRDefault="00CC3152" w:rsidP="00CC3152">
      <w:pPr>
        <w:spacing w:line="240" w:lineRule="auto"/>
        <w:ind w:left="4253" w:right="-283" w:firstLine="0"/>
        <w:rPr>
          <w:rFonts w:eastAsia="Calibri"/>
          <w:szCs w:val="28"/>
        </w:rPr>
      </w:pPr>
      <w:r w:rsidRPr="009344FB">
        <w:rPr>
          <w:rFonts w:eastAsia="Calibri"/>
          <w:szCs w:val="28"/>
        </w:rPr>
        <w:t>Работа допущена к защите:</w:t>
      </w:r>
    </w:p>
    <w:p w:rsidR="00CC3152" w:rsidRPr="009344FB" w:rsidRDefault="00CC3152" w:rsidP="00CC3152">
      <w:pPr>
        <w:spacing w:line="240" w:lineRule="auto"/>
        <w:ind w:left="4253" w:firstLine="0"/>
        <w:rPr>
          <w:rFonts w:eastAsia="Calibri"/>
          <w:szCs w:val="28"/>
        </w:rPr>
      </w:pPr>
      <w:proofErr w:type="spellStart"/>
      <w:r>
        <w:rPr>
          <w:rFonts w:eastAsia="Calibri"/>
          <w:szCs w:val="28"/>
        </w:rPr>
        <w:t>Завотделением</w:t>
      </w:r>
      <w:proofErr w:type="spellEnd"/>
      <w:r>
        <w:rPr>
          <w:rFonts w:eastAsia="Calibri"/>
          <w:szCs w:val="28"/>
        </w:rPr>
        <w:t xml:space="preserve"> _______ Т.С. Самойленко</w:t>
      </w:r>
    </w:p>
    <w:p w:rsidR="00CC3152" w:rsidRPr="009344FB" w:rsidRDefault="00CC3152" w:rsidP="00CC3152">
      <w:pPr>
        <w:spacing w:line="240" w:lineRule="auto"/>
        <w:ind w:left="4253" w:firstLine="0"/>
        <w:rPr>
          <w:rFonts w:eastAsia="Calibri"/>
          <w:szCs w:val="28"/>
        </w:rPr>
      </w:pPr>
      <w:r w:rsidRPr="009344FB">
        <w:rPr>
          <w:rFonts w:eastAsia="Calibri"/>
          <w:szCs w:val="28"/>
        </w:rPr>
        <w:t>«____»</w:t>
      </w:r>
      <w:r>
        <w:rPr>
          <w:rFonts w:eastAsia="Calibri"/>
          <w:szCs w:val="28"/>
        </w:rPr>
        <w:t xml:space="preserve"> </w:t>
      </w:r>
      <w:r w:rsidRPr="009344FB">
        <w:rPr>
          <w:rFonts w:eastAsia="Calibri"/>
          <w:szCs w:val="28"/>
        </w:rPr>
        <w:t>_____________</w:t>
      </w:r>
      <w:r>
        <w:rPr>
          <w:rFonts w:eastAsia="Calibri"/>
          <w:szCs w:val="28"/>
        </w:rPr>
        <w:t xml:space="preserve"> </w:t>
      </w:r>
      <w:r w:rsidRPr="009344FB">
        <w:rPr>
          <w:rFonts w:eastAsia="Calibri"/>
          <w:szCs w:val="28"/>
        </w:rPr>
        <w:t>20</w:t>
      </w:r>
      <w:r w:rsidR="001913D3">
        <w:rPr>
          <w:rFonts w:eastAsia="Calibri"/>
          <w:szCs w:val="28"/>
        </w:rPr>
        <w:t>__</w:t>
      </w:r>
      <w:r w:rsidRPr="009344FB">
        <w:rPr>
          <w:rFonts w:eastAsia="Calibri"/>
          <w:szCs w:val="28"/>
        </w:rPr>
        <w:t xml:space="preserve"> г.</w:t>
      </w:r>
    </w:p>
    <w:p w:rsidR="00CC3152" w:rsidRDefault="00CC3152" w:rsidP="00CC3152">
      <w:pPr>
        <w:spacing w:line="240" w:lineRule="auto"/>
        <w:jc w:val="center"/>
        <w:rPr>
          <w:rFonts w:eastAsia="Calibri"/>
          <w:szCs w:val="28"/>
        </w:rPr>
      </w:pPr>
    </w:p>
    <w:p w:rsidR="00CC3152" w:rsidRPr="009344FB" w:rsidRDefault="00CC3152" w:rsidP="00CC3152">
      <w:pPr>
        <w:spacing w:line="240" w:lineRule="auto"/>
        <w:jc w:val="center"/>
        <w:rPr>
          <w:rFonts w:eastAsia="Calibri"/>
          <w:szCs w:val="28"/>
        </w:rPr>
      </w:pPr>
    </w:p>
    <w:p w:rsidR="00CC3152" w:rsidRDefault="00CC3152" w:rsidP="00CC3152">
      <w:pPr>
        <w:spacing w:line="240" w:lineRule="auto"/>
        <w:jc w:val="center"/>
        <w:rPr>
          <w:rFonts w:eastAsia="Calibri"/>
          <w:b/>
          <w:bCs/>
          <w:szCs w:val="28"/>
        </w:rPr>
      </w:pPr>
      <w:r>
        <w:rPr>
          <w:rFonts w:eastAsia="Calibri"/>
          <w:b/>
          <w:bCs/>
          <w:szCs w:val="28"/>
        </w:rPr>
        <w:t>В</w:t>
      </w:r>
      <w:r w:rsidRPr="009344FB">
        <w:rPr>
          <w:rFonts w:eastAsia="Calibri"/>
          <w:b/>
          <w:bCs/>
          <w:szCs w:val="28"/>
        </w:rPr>
        <w:t>ЫПУСКНАЯ КВАЛИФИКАЦИОННАЯ РАБОТА</w:t>
      </w:r>
    </w:p>
    <w:p w:rsidR="00CC3152" w:rsidRPr="009344FB" w:rsidRDefault="00CC3152" w:rsidP="00CC3152">
      <w:pPr>
        <w:spacing w:line="240" w:lineRule="auto"/>
        <w:jc w:val="center"/>
        <w:rPr>
          <w:rFonts w:eastAsia="Calibri"/>
          <w:b/>
          <w:bCs/>
          <w:szCs w:val="28"/>
        </w:rPr>
      </w:pPr>
    </w:p>
    <w:p w:rsidR="00CC3152" w:rsidRPr="009344FB" w:rsidRDefault="00CC3152" w:rsidP="00CC3152">
      <w:pPr>
        <w:spacing w:line="240" w:lineRule="auto"/>
        <w:jc w:val="center"/>
        <w:rPr>
          <w:rFonts w:eastAsia="Calibri"/>
          <w:b/>
          <w:bCs/>
          <w:szCs w:val="28"/>
        </w:rPr>
      </w:pPr>
      <w:r>
        <w:rPr>
          <w:rFonts w:eastAsia="Calibri"/>
          <w:b/>
          <w:bCs/>
          <w:szCs w:val="28"/>
        </w:rPr>
        <w:t>по теме:</w:t>
      </w:r>
    </w:p>
    <w:p w:rsidR="00CC3152" w:rsidRPr="009344FB" w:rsidRDefault="00CC3152" w:rsidP="00CC3152">
      <w:pPr>
        <w:spacing w:line="240" w:lineRule="auto"/>
        <w:jc w:val="center"/>
        <w:rPr>
          <w:rFonts w:eastAsia="Calibri"/>
          <w:b/>
          <w:bCs/>
          <w:sz w:val="36"/>
          <w:szCs w:val="36"/>
        </w:rPr>
      </w:pPr>
      <w:r>
        <w:rPr>
          <w:rFonts w:eastAsia="Calibri"/>
          <w:b/>
          <w:bCs/>
          <w:szCs w:val="28"/>
        </w:rPr>
        <w:t>У</w:t>
      </w:r>
      <w:r w:rsidRPr="00AC10A3">
        <w:rPr>
          <w:rFonts w:eastAsia="Calibri"/>
          <w:b/>
          <w:bCs/>
          <w:szCs w:val="28"/>
        </w:rPr>
        <w:t>СТРОЙСТВО, ТЕХНИЧЕСКОЕ ОБСЛУЖИВАНИЕ И РЕМОНТ СИСТЕМЫ ОХЛАЖДЕНИЯ КАМАЗ</w:t>
      </w:r>
    </w:p>
    <w:p w:rsidR="00CC3152" w:rsidRPr="009344FB" w:rsidRDefault="00CC3152" w:rsidP="00CC3152">
      <w:pPr>
        <w:spacing w:line="240" w:lineRule="auto"/>
        <w:jc w:val="center"/>
        <w:rPr>
          <w:rFonts w:eastAsia="Calibri"/>
          <w:b/>
          <w:bCs/>
        </w:rPr>
      </w:pPr>
      <w:r>
        <w:rPr>
          <w:rFonts w:eastAsia="Calibri"/>
          <w:b/>
          <w:bCs/>
        </w:rPr>
        <w:t>(дипломная работа/дипломный проект)</w:t>
      </w:r>
    </w:p>
    <w:p w:rsidR="00CC3152" w:rsidRPr="009344FB" w:rsidRDefault="00CC3152" w:rsidP="00CC3152">
      <w:pPr>
        <w:spacing w:line="240" w:lineRule="auto"/>
        <w:rPr>
          <w:rFonts w:eastAsia="Calibri"/>
          <w:szCs w:val="28"/>
        </w:rPr>
      </w:pPr>
    </w:p>
    <w:p w:rsidR="00CC3152" w:rsidRPr="009344FB" w:rsidRDefault="00CC3152" w:rsidP="00CC3152">
      <w:pPr>
        <w:spacing w:line="240" w:lineRule="auto"/>
        <w:rPr>
          <w:rFonts w:eastAsia="Calibri"/>
          <w:szCs w:val="28"/>
        </w:rPr>
      </w:pPr>
    </w:p>
    <w:p w:rsidR="00CC3152" w:rsidRPr="009344FB" w:rsidRDefault="00CC3152" w:rsidP="00CC3152">
      <w:pPr>
        <w:spacing w:line="240" w:lineRule="auto"/>
        <w:rPr>
          <w:rFonts w:eastAsia="Calibri"/>
          <w:szCs w:val="28"/>
        </w:rPr>
      </w:pPr>
    </w:p>
    <w:tbl>
      <w:tblPr>
        <w:tblpPr w:leftFromText="180" w:rightFromText="180" w:vertAnchor="text" w:horzAnchor="margin" w:tblpY="127"/>
        <w:tblW w:w="0" w:type="auto"/>
        <w:tblLook w:val="01E0" w:firstRow="1" w:lastRow="1" w:firstColumn="1" w:lastColumn="1" w:noHBand="0" w:noVBand="0"/>
      </w:tblPr>
      <w:tblGrid>
        <w:gridCol w:w="4785"/>
        <w:gridCol w:w="4786"/>
      </w:tblGrid>
      <w:tr w:rsidR="00CC3152" w:rsidRPr="009344FB" w:rsidTr="0016248A">
        <w:tc>
          <w:tcPr>
            <w:tcW w:w="4785" w:type="dxa"/>
          </w:tcPr>
          <w:p w:rsidR="00CC3152" w:rsidRPr="009344FB" w:rsidRDefault="00CC3152" w:rsidP="0016248A">
            <w:pPr>
              <w:spacing w:line="240" w:lineRule="auto"/>
              <w:ind w:firstLine="0"/>
              <w:rPr>
                <w:rFonts w:eastAsia="Calibri"/>
                <w:b/>
                <w:bCs/>
                <w:szCs w:val="28"/>
              </w:rPr>
            </w:pPr>
            <w:r>
              <w:rPr>
                <w:rFonts w:eastAsia="Calibri"/>
                <w:b/>
                <w:bCs/>
                <w:szCs w:val="28"/>
              </w:rPr>
              <w:t>Выполнил</w:t>
            </w:r>
          </w:p>
          <w:p w:rsidR="00CC3152" w:rsidRPr="009344FB" w:rsidRDefault="00CC3152" w:rsidP="0016248A">
            <w:pPr>
              <w:spacing w:line="240" w:lineRule="auto"/>
              <w:ind w:firstLine="0"/>
              <w:rPr>
                <w:rFonts w:eastAsia="Calibri"/>
                <w:szCs w:val="28"/>
              </w:rPr>
            </w:pPr>
            <w:r w:rsidRPr="009344FB">
              <w:rPr>
                <w:rFonts w:eastAsia="Calibri"/>
                <w:szCs w:val="28"/>
              </w:rPr>
              <w:t xml:space="preserve">студент группы </w:t>
            </w:r>
            <w:r>
              <w:rPr>
                <w:rFonts w:eastAsia="Calibri"/>
                <w:szCs w:val="28"/>
              </w:rPr>
              <w:t>4</w:t>
            </w:r>
            <w:r w:rsidRPr="009344FB">
              <w:rPr>
                <w:rFonts w:eastAsia="Calibri"/>
                <w:szCs w:val="28"/>
              </w:rPr>
              <w:t>41</w:t>
            </w:r>
          </w:p>
        </w:tc>
        <w:tc>
          <w:tcPr>
            <w:tcW w:w="4786" w:type="dxa"/>
          </w:tcPr>
          <w:p w:rsidR="00CC3152" w:rsidRPr="009344FB" w:rsidRDefault="00CC3152" w:rsidP="0016248A">
            <w:pPr>
              <w:spacing w:line="240" w:lineRule="auto"/>
              <w:ind w:firstLine="0"/>
              <w:rPr>
                <w:rFonts w:eastAsia="Calibri"/>
                <w:b/>
                <w:bCs/>
                <w:szCs w:val="28"/>
              </w:rPr>
            </w:pPr>
            <w:r>
              <w:rPr>
                <w:rFonts w:eastAsia="Calibri"/>
                <w:b/>
                <w:bCs/>
                <w:szCs w:val="28"/>
              </w:rPr>
              <w:t>Руководитель</w:t>
            </w:r>
          </w:p>
          <w:p w:rsidR="00CC3152" w:rsidRPr="009344FB" w:rsidRDefault="00CC3152" w:rsidP="0016248A">
            <w:pPr>
              <w:spacing w:line="240" w:lineRule="auto"/>
              <w:ind w:firstLine="0"/>
              <w:rPr>
                <w:rFonts w:eastAsia="Calibri"/>
                <w:szCs w:val="28"/>
              </w:rPr>
            </w:pPr>
            <w:r w:rsidRPr="009344FB">
              <w:rPr>
                <w:rFonts w:eastAsia="Calibri"/>
                <w:szCs w:val="28"/>
              </w:rPr>
              <w:t xml:space="preserve">преподаватель </w:t>
            </w:r>
          </w:p>
        </w:tc>
      </w:tr>
      <w:tr w:rsidR="00CC3152" w:rsidRPr="009344FB" w:rsidTr="0016248A">
        <w:tc>
          <w:tcPr>
            <w:tcW w:w="4785" w:type="dxa"/>
          </w:tcPr>
          <w:p w:rsidR="00CC3152" w:rsidRPr="009344FB" w:rsidRDefault="00CC3152" w:rsidP="0016248A">
            <w:pPr>
              <w:spacing w:line="240" w:lineRule="auto"/>
              <w:ind w:firstLine="0"/>
              <w:rPr>
                <w:rFonts w:eastAsia="Calibri"/>
                <w:szCs w:val="28"/>
              </w:rPr>
            </w:pPr>
            <w:r w:rsidRPr="009344FB">
              <w:rPr>
                <w:rFonts w:eastAsia="Calibri"/>
                <w:szCs w:val="28"/>
              </w:rPr>
              <w:t>______________</w:t>
            </w:r>
            <w:r>
              <w:rPr>
                <w:rFonts w:eastAsia="Calibri"/>
                <w:szCs w:val="28"/>
              </w:rPr>
              <w:t xml:space="preserve"> И</w:t>
            </w:r>
            <w:r w:rsidRPr="009344FB">
              <w:rPr>
                <w:rFonts w:eastAsia="Calibri"/>
                <w:szCs w:val="28"/>
              </w:rPr>
              <w:t>.И</w:t>
            </w:r>
            <w:r>
              <w:rPr>
                <w:rFonts w:eastAsia="Calibri"/>
                <w:szCs w:val="28"/>
              </w:rPr>
              <w:t>. Петров</w:t>
            </w:r>
          </w:p>
        </w:tc>
        <w:tc>
          <w:tcPr>
            <w:tcW w:w="4786" w:type="dxa"/>
          </w:tcPr>
          <w:p w:rsidR="00CC3152" w:rsidRPr="009344FB" w:rsidRDefault="00CC3152" w:rsidP="0016248A">
            <w:pPr>
              <w:spacing w:line="240" w:lineRule="auto"/>
              <w:ind w:firstLine="0"/>
              <w:rPr>
                <w:rFonts w:eastAsia="Calibri"/>
                <w:szCs w:val="28"/>
              </w:rPr>
            </w:pPr>
            <w:r w:rsidRPr="009344FB">
              <w:rPr>
                <w:rFonts w:eastAsia="Calibri"/>
                <w:szCs w:val="28"/>
              </w:rPr>
              <w:t>______________</w:t>
            </w:r>
            <w:r>
              <w:rPr>
                <w:rFonts w:eastAsia="Calibri"/>
                <w:szCs w:val="28"/>
              </w:rPr>
              <w:t xml:space="preserve"> И.И. Иванов</w:t>
            </w:r>
          </w:p>
        </w:tc>
      </w:tr>
      <w:tr w:rsidR="00CC3152" w:rsidRPr="009344FB" w:rsidTr="0016248A">
        <w:tc>
          <w:tcPr>
            <w:tcW w:w="4785" w:type="dxa"/>
          </w:tcPr>
          <w:p w:rsidR="00CC3152" w:rsidRPr="009344FB" w:rsidRDefault="00CC3152" w:rsidP="0016248A">
            <w:pPr>
              <w:spacing w:line="240" w:lineRule="auto"/>
              <w:ind w:firstLine="0"/>
              <w:rPr>
                <w:rFonts w:eastAsia="Calibri"/>
                <w:szCs w:val="28"/>
              </w:rPr>
            </w:pPr>
          </w:p>
          <w:p w:rsidR="00CC3152" w:rsidRPr="009344FB" w:rsidRDefault="00CC3152" w:rsidP="0016248A">
            <w:pPr>
              <w:spacing w:line="240" w:lineRule="auto"/>
              <w:ind w:firstLine="0"/>
              <w:rPr>
                <w:rFonts w:eastAsia="Calibri"/>
                <w:szCs w:val="28"/>
              </w:rPr>
            </w:pPr>
            <w:r w:rsidRPr="009344FB">
              <w:rPr>
                <w:rFonts w:eastAsia="Calibri"/>
                <w:szCs w:val="28"/>
              </w:rPr>
              <w:t>Оценка, полученная на защите ВКР</w:t>
            </w:r>
            <w:r>
              <w:rPr>
                <w:rFonts w:eastAsia="Calibri"/>
                <w:szCs w:val="28"/>
              </w:rPr>
              <w:t>,</w:t>
            </w:r>
          </w:p>
        </w:tc>
        <w:tc>
          <w:tcPr>
            <w:tcW w:w="4786" w:type="dxa"/>
          </w:tcPr>
          <w:p w:rsidR="00CC3152" w:rsidRPr="009344FB" w:rsidRDefault="00CC3152" w:rsidP="0016248A">
            <w:pPr>
              <w:spacing w:line="240" w:lineRule="auto"/>
              <w:ind w:firstLine="0"/>
              <w:rPr>
                <w:rFonts w:eastAsia="Calibri"/>
                <w:szCs w:val="28"/>
              </w:rPr>
            </w:pPr>
          </w:p>
          <w:p w:rsidR="00CC3152" w:rsidRPr="009344FB" w:rsidRDefault="00CC3152" w:rsidP="0016248A">
            <w:pPr>
              <w:spacing w:line="240" w:lineRule="auto"/>
              <w:ind w:firstLine="0"/>
              <w:rPr>
                <w:rFonts w:eastAsia="Calibri"/>
                <w:szCs w:val="28"/>
              </w:rPr>
            </w:pPr>
            <w:r w:rsidRPr="009344FB">
              <w:rPr>
                <w:rFonts w:eastAsia="Calibri"/>
                <w:szCs w:val="28"/>
              </w:rPr>
              <w:t>_______________________________</w:t>
            </w:r>
          </w:p>
        </w:tc>
      </w:tr>
    </w:tbl>
    <w:p w:rsidR="00CC3152" w:rsidRDefault="00CC3152" w:rsidP="00CC3152">
      <w:pPr>
        <w:jc w:val="center"/>
        <w:rPr>
          <w:rFonts w:eastAsia="Calibri"/>
          <w:szCs w:val="28"/>
        </w:rPr>
      </w:pPr>
    </w:p>
    <w:p w:rsidR="00CC3152" w:rsidRDefault="00CC3152" w:rsidP="00CC3152">
      <w:pPr>
        <w:jc w:val="center"/>
        <w:rPr>
          <w:rFonts w:eastAsia="Calibri"/>
          <w:szCs w:val="28"/>
        </w:rPr>
      </w:pPr>
    </w:p>
    <w:p w:rsidR="00CC3152" w:rsidRDefault="00CC3152" w:rsidP="00CC3152">
      <w:pPr>
        <w:jc w:val="center"/>
        <w:rPr>
          <w:rFonts w:eastAsia="Calibri"/>
          <w:szCs w:val="28"/>
        </w:rPr>
      </w:pPr>
    </w:p>
    <w:p w:rsidR="00E47F92" w:rsidRDefault="00E47F92" w:rsidP="00CC3152">
      <w:pPr>
        <w:jc w:val="center"/>
        <w:rPr>
          <w:rFonts w:eastAsia="Calibri"/>
          <w:szCs w:val="28"/>
        </w:rPr>
      </w:pPr>
    </w:p>
    <w:p w:rsidR="00E47F92" w:rsidRPr="009344FB" w:rsidRDefault="00E47F92" w:rsidP="00CC3152">
      <w:pPr>
        <w:jc w:val="center"/>
        <w:rPr>
          <w:rFonts w:eastAsia="Calibri"/>
          <w:szCs w:val="28"/>
        </w:rPr>
      </w:pPr>
    </w:p>
    <w:p w:rsidR="006479F0" w:rsidRDefault="00CC3152" w:rsidP="00816B34">
      <w:pPr>
        <w:jc w:val="center"/>
        <w:rPr>
          <w:rFonts w:eastAsia="Calibri"/>
          <w:b/>
          <w:bCs/>
          <w:szCs w:val="28"/>
        </w:rPr>
      </w:pPr>
      <w:r w:rsidRPr="009344FB">
        <w:rPr>
          <w:rFonts w:eastAsia="Calibri"/>
          <w:b/>
          <w:bCs/>
          <w:szCs w:val="28"/>
        </w:rPr>
        <w:t>Владивосток</w:t>
      </w:r>
      <w:r>
        <w:rPr>
          <w:rFonts w:eastAsia="Calibri"/>
          <w:b/>
          <w:bCs/>
          <w:szCs w:val="28"/>
        </w:rPr>
        <w:t xml:space="preserve"> 20</w:t>
      </w:r>
      <w:r w:rsidR="001913D3">
        <w:rPr>
          <w:rFonts w:eastAsia="Calibri"/>
          <w:b/>
          <w:bCs/>
          <w:szCs w:val="28"/>
        </w:rPr>
        <w:t>__</w:t>
      </w:r>
      <w:r w:rsidR="006479F0">
        <w:rPr>
          <w:rFonts w:eastAsia="Calibri"/>
          <w:b/>
          <w:bCs/>
          <w:szCs w:val="28"/>
        </w:rPr>
        <w:br w:type="page"/>
      </w:r>
    </w:p>
    <w:p w:rsidR="006479F0" w:rsidRPr="00535A16" w:rsidRDefault="001E7B57" w:rsidP="009D1632">
      <w:pPr>
        <w:pStyle w:val="1"/>
        <w:jc w:val="center"/>
        <w:rPr>
          <w:rFonts w:eastAsia="Calibri"/>
          <w:color w:val="000000"/>
        </w:rPr>
      </w:pPr>
      <w:r>
        <w:lastRenderedPageBreak/>
        <w:t xml:space="preserve"> </w:t>
      </w:r>
      <w:bookmarkStart w:id="58" w:name="_Toc161397201"/>
      <w:r w:rsidR="006479F0" w:rsidRPr="00CA4A90">
        <w:t xml:space="preserve">ПРИЛОЖЕНИЕ </w:t>
      </w:r>
      <w:r w:rsidR="006479F0">
        <w:t>Л</w:t>
      </w:r>
      <w:r w:rsidR="009D1632">
        <w:br/>
      </w:r>
      <w:r w:rsidR="006479F0" w:rsidRPr="00535A16">
        <w:rPr>
          <w:rFonts w:eastAsia="Calibri"/>
          <w:color w:val="000000"/>
        </w:rPr>
        <w:t>Пример оформления титульного листа курсовой работы</w:t>
      </w:r>
      <w:bookmarkEnd w:id="58"/>
    </w:p>
    <w:p w:rsidR="006479F0" w:rsidRPr="006B1A0E" w:rsidRDefault="006479F0" w:rsidP="006479F0">
      <w:pPr>
        <w:rPr>
          <w:rFonts w:eastAsia="Calibri"/>
          <w:color w:val="000000"/>
        </w:rPr>
      </w:pPr>
    </w:p>
    <w:p w:rsidR="003C189B" w:rsidRPr="00DE2103" w:rsidRDefault="003C189B" w:rsidP="003C189B">
      <w:pPr>
        <w:spacing w:line="240" w:lineRule="auto"/>
        <w:ind w:firstLine="0"/>
        <w:jc w:val="center"/>
        <w:rPr>
          <w:rFonts w:ascii="Times New Roman CYR" w:eastAsia="Calibri" w:hAnsi="Times New Roman CYR" w:cs="Times New Roman CYR"/>
          <w:b/>
          <w:szCs w:val="28"/>
        </w:rPr>
      </w:pPr>
      <w:r>
        <w:rPr>
          <w:noProof/>
        </w:rPr>
        <w:drawing>
          <wp:anchor distT="0" distB="0" distL="114300" distR="114300" simplePos="0" relativeHeight="251666944" behindDoc="0" locked="0" layoutInCell="1" allowOverlap="1" wp14:anchorId="37405BD2" wp14:editId="3B0F52BE">
            <wp:simplePos x="0" y="0"/>
            <wp:positionH relativeFrom="column">
              <wp:posOffset>-659559</wp:posOffset>
            </wp:positionH>
            <wp:positionV relativeFrom="paragraph">
              <wp:posOffset>-24765</wp:posOffset>
            </wp:positionV>
            <wp:extent cx="914400" cy="866775"/>
            <wp:effectExtent l="0" t="0" r="0" b="9525"/>
            <wp:wrapNone/>
            <wp:docPr id="10" name="Рисунок 10" descr="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герб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4400" cy="866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imes New Roman CYR" w:eastAsia="Calibri" w:hAnsi="Times New Roman CYR" w:cs="Times New Roman CYR"/>
          <w:b/>
          <w:szCs w:val="28"/>
        </w:rPr>
        <w:t>Министерство</w:t>
      </w:r>
      <w:r w:rsidRPr="00DE2103">
        <w:rPr>
          <w:rFonts w:ascii="Times New Roman CYR" w:eastAsia="Calibri" w:hAnsi="Times New Roman CYR" w:cs="Times New Roman CYR"/>
          <w:b/>
          <w:szCs w:val="28"/>
        </w:rPr>
        <w:t xml:space="preserve"> </w:t>
      </w:r>
      <w:r>
        <w:rPr>
          <w:rFonts w:ascii="Times New Roman CYR" w:eastAsia="Calibri" w:hAnsi="Times New Roman CYR" w:cs="Times New Roman CYR"/>
          <w:b/>
          <w:szCs w:val="28"/>
        </w:rPr>
        <w:t xml:space="preserve">профессионального </w:t>
      </w:r>
      <w:r w:rsidRPr="00DE2103">
        <w:rPr>
          <w:rFonts w:ascii="Times New Roman CYR" w:eastAsia="Calibri" w:hAnsi="Times New Roman CYR" w:cs="Times New Roman CYR"/>
          <w:b/>
          <w:szCs w:val="28"/>
        </w:rPr>
        <w:t xml:space="preserve">образования </w:t>
      </w:r>
      <w:r>
        <w:rPr>
          <w:rFonts w:ascii="Times New Roman CYR" w:eastAsia="Calibri" w:hAnsi="Times New Roman CYR" w:cs="Times New Roman CYR"/>
          <w:b/>
          <w:szCs w:val="28"/>
        </w:rPr>
        <w:br/>
        <w:t xml:space="preserve">и занятости населения </w:t>
      </w:r>
      <w:r w:rsidRPr="00DE2103">
        <w:rPr>
          <w:rFonts w:ascii="Times New Roman CYR" w:eastAsia="Calibri" w:hAnsi="Times New Roman CYR" w:cs="Times New Roman CYR"/>
          <w:b/>
          <w:szCs w:val="28"/>
        </w:rPr>
        <w:t>Приморского края</w:t>
      </w:r>
    </w:p>
    <w:p w:rsidR="003C189B" w:rsidRPr="009344FB" w:rsidRDefault="003C189B" w:rsidP="003C189B">
      <w:pPr>
        <w:spacing w:line="240" w:lineRule="auto"/>
        <w:ind w:left="-360" w:right="-283" w:firstLine="0"/>
        <w:jc w:val="center"/>
        <w:rPr>
          <w:rFonts w:eastAsia="Calibri"/>
          <w:b/>
          <w:bCs/>
          <w:szCs w:val="28"/>
        </w:rPr>
      </w:pPr>
      <w:r>
        <w:rPr>
          <w:rFonts w:eastAsia="Calibri"/>
          <w:b/>
          <w:bCs/>
          <w:szCs w:val="28"/>
        </w:rPr>
        <w:t>К</w:t>
      </w:r>
      <w:r w:rsidRPr="009344FB">
        <w:rPr>
          <w:rFonts w:eastAsia="Calibri"/>
          <w:b/>
          <w:bCs/>
          <w:szCs w:val="28"/>
        </w:rPr>
        <w:t>РАЕВОЕ ГОСУДАРСТВЕННОЕ АВТОНОМНОЕ</w:t>
      </w:r>
    </w:p>
    <w:p w:rsidR="003C189B" w:rsidRPr="009344FB" w:rsidRDefault="003C189B" w:rsidP="003C189B">
      <w:pPr>
        <w:spacing w:line="240" w:lineRule="auto"/>
        <w:ind w:left="-360" w:right="-283" w:firstLine="0"/>
        <w:jc w:val="center"/>
        <w:rPr>
          <w:rFonts w:eastAsia="Calibri"/>
          <w:b/>
          <w:bCs/>
          <w:szCs w:val="28"/>
        </w:rPr>
      </w:pPr>
      <w:r w:rsidRPr="009344FB">
        <w:rPr>
          <w:rFonts w:eastAsia="Calibri"/>
          <w:b/>
          <w:bCs/>
          <w:szCs w:val="28"/>
        </w:rPr>
        <w:t>ПРОФЕССИОНАЛЬНОЕ ОБРАЗОВАТЕЛЬНОЕ УЧРЕЖДЕНИЕ</w:t>
      </w:r>
    </w:p>
    <w:p w:rsidR="003C189B" w:rsidRPr="009344FB" w:rsidRDefault="003C189B" w:rsidP="003C189B">
      <w:pPr>
        <w:spacing w:line="240" w:lineRule="auto"/>
        <w:ind w:right="-283" w:firstLine="0"/>
        <w:jc w:val="center"/>
        <w:rPr>
          <w:rFonts w:eastAsia="Calibri"/>
          <w:b/>
          <w:bCs/>
          <w:szCs w:val="28"/>
        </w:rPr>
      </w:pPr>
      <w:r w:rsidRPr="009344FB">
        <w:rPr>
          <w:rFonts w:eastAsia="Calibri"/>
          <w:b/>
          <w:bCs/>
          <w:szCs w:val="28"/>
        </w:rPr>
        <w:t>«ПРИМОРСКИЙ ПОЛИТЕХНИЧЕСКИЙ КОЛЛЕДЖ»</w:t>
      </w:r>
    </w:p>
    <w:p w:rsidR="003C189B" w:rsidRDefault="003C189B" w:rsidP="003C189B">
      <w:pPr>
        <w:spacing w:line="240" w:lineRule="auto"/>
        <w:ind w:right="-283"/>
        <w:jc w:val="center"/>
        <w:rPr>
          <w:rFonts w:eastAsia="Calibri"/>
          <w:szCs w:val="28"/>
        </w:rPr>
      </w:pPr>
    </w:p>
    <w:p w:rsidR="003C189B" w:rsidRPr="009344FB" w:rsidRDefault="003C189B" w:rsidP="003C189B">
      <w:pPr>
        <w:spacing w:line="240" w:lineRule="auto"/>
        <w:ind w:right="-283"/>
        <w:jc w:val="center"/>
        <w:rPr>
          <w:rFonts w:eastAsia="Calibri"/>
          <w:szCs w:val="28"/>
        </w:rPr>
      </w:pPr>
    </w:p>
    <w:p w:rsidR="003C189B" w:rsidRPr="009344FB" w:rsidRDefault="003C189B" w:rsidP="003C189B">
      <w:pPr>
        <w:spacing w:line="240" w:lineRule="auto"/>
        <w:ind w:left="4253" w:right="-283" w:firstLine="0"/>
        <w:rPr>
          <w:rFonts w:eastAsia="Calibri"/>
          <w:szCs w:val="28"/>
        </w:rPr>
      </w:pPr>
      <w:r>
        <w:rPr>
          <w:rFonts w:eastAsia="Calibri"/>
          <w:szCs w:val="28"/>
        </w:rPr>
        <w:t>Отделение экономики и сервиса</w:t>
      </w:r>
    </w:p>
    <w:p w:rsidR="003C189B" w:rsidRPr="009344FB" w:rsidRDefault="003C189B" w:rsidP="003C189B">
      <w:pPr>
        <w:spacing w:line="240" w:lineRule="auto"/>
        <w:ind w:left="4253" w:right="-283" w:firstLine="0"/>
        <w:rPr>
          <w:rFonts w:eastAsia="Calibri"/>
          <w:i/>
          <w:iCs/>
          <w:szCs w:val="28"/>
        </w:rPr>
      </w:pPr>
      <w:r w:rsidRPr="009344FB">
        <w:rPr>
          <w:rFonts w:eastAsia="Calibri"/>
          <w:szCs w:val="28"/>
        </w:rPr>
        <w:t xml:space="preserve">Специальность </w:t>
      </w:r>
      <w:r>
        <w:rPr>
          <w:rFonts w:eastAsia="Calibri"/>
          <w:i/>
          <w:iCs/>
          <w:szCs w:val="28"/>
        </w:rPr>
        <w:t>38.02.01</w:t>
      </w:r>
    </w:p>
    <w:p w:rsidR="003C189B" w:rsidRDefault="003C189B" w:rsidP="003C189B">
      <w:pPr>
        <w:spacing w:line="240" w:lineRule="auto"/>
        <w:ind w:left="4253" w:right="-283" w:firstLine="0"/>
        <w:rPr>
          <w:rFonts w:eastAsia="Calibri"/>
          <w:szCs w:val="28"/>
        </w:rPr>
      </w:pPr>
      <w:r>
        <w:rPr>
          <w:rFonts w:eastAsia="Calibri"/>
          <w:szCs w:val="28"/>
        </w:rPr>
        <w:t>Экономика и бухгалтерский учет</w:t>
      </w:r>
    </w:p>
    <w:p w:rsidR="003C189B" w:rsidRPr="009344FB" w:rsidRDefault="003C189B" w:rsidP="003C189B">
      <w:pPr>
        <w:spacing w:line="240" w:lineRule="auto"/>
        <w:ind w:left="4253" w:right="-283" w:firstLine="0"/>
        <w:rPr>
          <w:rFonts w:eastAsia="Calibri"/>
          <w:szCs w:val="28"/>
        </w:rPr>
      </w:pPr>
      <w:r w:rsidRPr="009344FB">
        <w:rPr>
          <w:rFonts w:eastAsia="Calibri"/>
          <w:szCs w:val="28"/>
        </w:rPr>
        <w:t>Работа допущена к защите:</w:t>
      </w:r>
    </w:p>
    <w:p w:rsidR="003C189B" w:rsidRPr="009344FB" w:rsidRDefault="003C189B" w:rsidP="003C189B">
      <w:pPr>
        <w:spacing w:line="240" w:lineRule="auto"/>
        <w:ind w:left="4253" w:firstLine="0"/>
        <w:rPr>
          <w:rFonts w:eastAsia="Calibri"/>
          <w:szCs w:val="28"/>
        </w:rPr>
      </w:pPr>
      <w:proofErr w:type="spellStart"/>
      <w:r>
        <w:rPr>
          <w:rFonts w:eastAsia="Calibri"/>
          <w:szCs w:val="28"/>
        </w:rPr>
        <w:t>Завотделением</w:t>
      </w:r>
      <w:proofErr w:type="spellEnd"/>
      <w:r>
        <w:rPr>
          <w:rFonts w:eastAsia="Calibri"/>
          <w:szCs w:val="28"/>
        </w:rPr>
        <w:t xml:space="preserve"> _______ </w:t>
      </w:r>
      <w:proofErr w:type="spellStart"/>
      <w:r>
        <w:rPr>
          <w:rFonts w:eastAsia="Calibri"/>
          <w:szCs w:val="28"/>
        </w:rPr>
        <w:t>А.А.Савина</w:t>
      </w:r>
      <w:proofErr w:type="spellEnd"/>
    </w:p>
    <w:p w:rsidR="003C189B" w:rsidRPr="009344FB" w:rsidRDefault="003C189B" w:rsidP="003C189B">
      <w:pPr>
        <w:spacing w:line="240" w:lineRule="auto"/>
        <w:ind w:left="4253" w:firstLine="0"/>
        <w:rPr>
          <w:rFonts w:eastAsia="Calibri"/>
          <w:szCs w:val="28"/>
        </w:rPr>
      </w:pPr>
      <w:r w:rsidRPr="009344FB">
        <w:rPr>
          <w:rFonts w:eastAsia="Calibri"/>
          <w:szCs w:val="28"/>
        </w:rPr>
        <w:t>«____»</w:t>
      </w:r>
      <w:r>
        <w:rPr>
          <w:rFonts w:eastAsia="Calibri"/>
          <w:szCs w:val="28"/>
        </w:rPr>
        <w:t xml:space="preserve"> </w:t>
      </w:r>
      <w:r w:rsidRPr="009344FB">
        <w:rPr>
          <w:rFonts w:eastAsia="Calibri"/>
          <w:szCs w:val="28"/>
        </w:rPr>
        <w:t>_____________</w:t>
      </w:r>
      <w:r>
        <w:rPr>
          <w:rFonts w:eastAsia="Calibri"/>
          <w:szCs w:val="28"/>
        </w:rPr>
        <w:t xml:space="preserve"> </w:t>
      </w:r>
      <w:r w:rsidRPr="009344FB">
        <w:rPr>
          <w:rFonts w:eastAsia="Calibri"/>
          <w:szCs w:val="28"/>
        </w:rPr>
        <w:t>20</w:t>
      </w:r>
      <w:r>
        <w:rPr>
          <w:rFonts w:eastAsia="Calibri"/>
          <w:szCs w:val="28"/>
        </w:rPr>
        <w:t>__</w:t>
      </w:r>
      <w:r w:rsidRPr="009344FB">
        <w:rPr>
          <w:rFonts w:eastAsia="Calibri"/>
          <w:szCs w:val="28"/>
        </w:rPr>
        <w:t xml:space="preserve"> г.</w:t>
      </w:r>
    </w:p>
    <w:p w:rsidR="003C189B" w:rsidRDefault="003C189B" w:rsidP="003C189B">
      <w:pPr>
        <w:spacing w:line="240" w:lineRule="auto"/>
        <w:jc w:val="center"/>
        <w:rPr>
          <w:rFonts w:eastAsia="Calibri"/>
          <w:szCs w:val="28"/>
        </w:rPr>
      </w:pPr>
    </w:p>
    <w:p w:rsidR="003C189B" w:rsidRPr="009344FB" w:rsidRDefault="003C189B" w:rsidP="003C189B">
      <w:pPr>
        <w:spacing w:line="240" w:lineRule="auto"/>
        <w:jc w:val="center"/>
        <w:rPr>
          <w:rFonts w:eastAsia="Calibri"/>
          <w:szCs w:val="28"/>
        </w:rPr>
      </w:pPr>
    </w:p>
    <w:p w:rsidR="003C189B" w:rsidRDefault="003C189B" w:rsidP="003C189B">
      <w:pPr>
        <w:spacing w:after="120" w:line="240" w:lineRule="auto"/>
        <w:jc w:val="center"/>
        <w:rPr>
          <w:rFonts w:eastAsia="Calibri"/>
          <w:b/>
          <w:bCs/>
          <w:szCs w:val="28"/>
        </w:rPr>
      </w:pPr>
      <w:r>
        <w:rPr>
          <w:rFonts w:eastAsia="Calibri"/>
          <w:b/>
          <w:bCs/>
          <w:szCs w:val="28"/>
        </w:rPr>
        <w:t>КУРСОВАЯ</w:t>
      </w:r>
      <w:r w:rsidRPr="009344FB">
        <w:rPr>
          <w:rFonts w:eastAsia="Calibri"/>
          <w:b/>
          <w:bCs/>
          <w:szCs w:val="28"/>
        </w:rPr>
        <w:t xml:space="preserve"> РАБОТА</w:t>
      </w:r>
    </w:p>
    <w:p w:rsidR="003C189B" w:rsidRDefault="003C189B" w:rsidP="003C189B">
      <w:pPr>
        <w:spacing w:after="120" w:line="240" w:lineRule="auto"/>
        <w:jc w:val="center"/>
        <w:rPr>
          <w:rFonts w:eastAsia="Calibri"/>
          <w:b/>
          <w:bCs/>
          <w:szCs w:val="28"/>
        </w:rPr>
      </w:pPr>
      <w:r>
        <w:rPr>
          <w:rFonts w:eastAsia="Calibri"/>
          <w:b/>
          <w:bCs/>
          <w:szCs w:val="28"/>
        </w:rPr>
        <w:t>по теме:</w:t>
      </w:r>
    </w:p>
    <w:p w:rsidR="003C189B" w:rsidRDefault="003C189B" w:rsidP="003C189B">
      <w:pPr>
        <w:spacing w:line="276" w:lineRule="auto"/>
        <w:jc w:val="center"/>
        <w:rPr>
          <w:rFonts w:eastAsia="Calibri"/>
          <w:b/>
          <w:bCs/>
          <w:szCs w:val="28"/>
        </w:rPr>
      </w:pPr>
      <w:r w:rsidRPr="00E37D86">
        <w:rPr>
          <w:rFonts w:eastAsia="Calibri"/>
          <w:b/>
          <w:bCs/>
          <w:szCs w:val="28"/>
        </w:rPr>
        <w:t xml:space="preserve">ОСОБЕННОСТИ ФОРМИРОВАНИЯ НАЛОГОВОЙ БАЗЫ </w:t>
      </w:r>
    </w:p>
    <w:p w:rsidR="003C189B" w:rsidRPr="00E37D86" w:rsidRDefault="003C189B" w:rsidP="003C189B">
      <w:pPr>
        <w:spacing w:line="276" w:lineRule="auto"/>
        <w:jc w:val="center"/>
        <w:rPr>
          <w:rFonts w:eastAsia="Calibri"/>
          <w:b/>
          <w:bCs/>
          <w:szCs w:val="28"/>
        </w:rPr>
      </w:pPr>
      <w:r w:rsidRPr="00E37D86">
        <w:rPr>
          <w:rFonts w:eastAsia="Calibri"/>
          <w:b/>
          <w:bCs/>
          <w:szCs w:val="28"/>
        </w:rPr>
        <w:t>ПО НДФЛ</w:t>
      </w:r>
    </w:p>
    <w:p w:rsidR="003C189B" w:rsidRPr="000262F6" w:rsidRDefault="003C189B" w:rsidP="003C189B">
      <w:pPr>
        <w:spacing w:line="276" w:lineRule="auto"/>
        <w:ind w:firstLine="0"/>
        <w:jc w:val="center"/>
        <w:rPr>
          <w:b/>
          <w:sz w:val="32"/>
          <w:szCs w:val="32"/>
        </w:rPr>
      </w:pPr>
      <w:r w:rsidRPr="000262F6">
        <w:rPr>
          <w:b/>
          <w:sz w:val="32"/>
          <w:szCs w:val="32"/>
        </w:rPr>
        <w:t>ПМ</w:t>
      </w:r>
      <w:r>
        <w:rPr>
          <w:b/>
          <w:sz w:val="32"/>
          <w:szCs w:val="32"/>
        </w:rPr>
        <w:t>.</w:t>
      </w:r>
      <w:r w:rsidRPr="000262F6">
        <w:rPr>
          <w:b/>
          <w:sz w:val="32"/>
          <w:szCs w:val="32"/>
        </w:rPr>
        <w:t>05 Осуществление налогового учета и налоговое планирование</w:t>
      </w:r>
    </w:p>
    <w:p w:rsidR="003C189B" w:rsidRPr="009344FB" w:rsidRDefault="003C189B" w:rsidP="003C189B">
      <w:pPr>
        <w:spacing w:line="240" w:lineRule="auto"/>
        <w:rPr>
          <w:rFonts w:eastAsia="Calibri"/>
          <w:szCs w:val="28"/>
        </w:rPr>
      </w:pPr>
    </w:p>
    <w:p w:rsidR="003C189B" w:rsidRPr="009344FB" w:rsidRDefault="003C189B" w:rsidP="003C189B">
      <w:pPr>
        <w:spacing w:line="240" w:lineRule="auto"/>
        <w:rPr>
          <w:rFonts w:eastAsia="Calibri"/>
          <w:szCs w:val="28"/>
        </w:rPr>
      </w:pPr>
    </w:p>
    <w:p w:rsidR="003C189B" w:rsidRPr="009344FB" w:rsidRDefault="003C189B" w:rsidP="003C189B">
      <w:pPr>
        <w:spacing w:line="240" w:lineRule="auto"/>
        <w:rPr>
          <w:rFonts w:eastAsia="Calibri"/>
          <w:szCs w:val="28"/>
        </w:rPr>
      </w:pPr>
    </w:p>
    <w:tbl>
      <w:tblPr>
        <w:tblpPr w:leftFromText="180" w:rightFromText="180" w:vertAnchor="text" w:horzAnchor="margin" w:tblpY="127"/>
        <w:tblW w:w="0" w:type="auto"/>
        <w:tblLook w:val="01E0" w:firstRow="1" w:lastRow="1" w:firstColumn="1" w:lastColumn="1" w:noHBand="0" w:noVBand="0"/>
      </w:tblPr>
      <w:tblGrid>
        <w:gridCol w:w="4785"/>
        <w:gridCol w:w="4786"/>
      </w:tblGrid>
      <w:tr w:rsidR="003C189B" w:rsidRPr="009344FB" w:rsidTr="00711417">
        <w:tc>
          <w:tcPr>
            <w:tcW w:w="4785" w:type="dxa"/>
          </w:tcPr>
          <w:p w:rsidR="003C189B" w:rsidRPr="009344FB" w:rsidRDefault="003C189B" w:rsidP="00711417">
            <w:pPr>
              <w:spacing w:line="240" w:lineRule="auto"/>
              <w:ind w:firstLine="0"/>
              <w:rPr>
                <w:rFonts w:eastAsia="Calibri"/>
                <w:b/>
                <w:bCs/>
                <w:szCs w:val="28"/>
              </w:rPr>
            </w:pPr>
            <w:r>
              <w:rPr>
                <w:rFonts w:eastAsia="Calibri"/>
                <w:b/>
                <w:bCs/>
                <w:szCs w:val="28"/>
              </w:rPr>
              <w:t>Выполнил</w:t>
            </w:r>
          </w:p>
          <w:p w:rsidR="003C189B" w:rsidRPr="009344FB" w:rsidRDefault="003C189B" w:rsidP="00711417">
            <w:pPr>
              <w:spacing w:line="240" w:lineRule="auto"/>
              <w:ind w:firstLine="0"/>
              <w:rPr>
                <w:rFonts w:eastAsia="Calibri"/>
                <w:szCs w:val="28"/>
              </w:rPr>
            </w:pPr>
            <w:r w:rsidRPr="009344FB">
              <w:rPr>
                <w:rFonts w:eastAsia="Calibri"/>
                <w:szCs w:val="28"/>
              </w:rPr>
              <w:t xml:space="preserve">студент группы </w:t>
            </w:r>
            <w:r>
              <w:rPr>
                <w:rFonts w:eastAsia="Calibri"/>
                <w:szCs w:val="28"/>
              </w:rPr>
              <w:t>341</w:t>
            </w:r>
          </w:p>
        </w:tc>
        <w:tc>
          <w:tcPr>
            <w:tcW w:w="4786" w:type="dxa"/>
          </w:tcPr>
          <w:p w:rsidR="003C189B" w:rsidRPr="009344FB" w:rsidRDefault="003C189B" w:rsidP="00711417">
            <w:pPr>
              <w:spacing w:line="240" w:lineRule="auto"/>
              <w:ind w:firstLine="0"/>
              <w:rPr>
                <w:rFonts w:eastAsia="Calibri"/>
                <w:b/>
                <w:bCs/>
                <w:szCs w:val="28"/>
              </w:rPr>
            </w:pPr>
            <w:r>
              <w:rPr>
                <w:rFonts w:eastAsia="Calibri"/>
                <w:b/>
                <w:bCs/>
                <w:szCs w:val="28"/>
              </w:rPr>
              <w:t>Руководитель</w:t>
            </w:r>
          </w:p>
          <w:p w:rsidR="003C189B" w:rsidRPr="009344FB" w:rsidRDefault="003C189B" w:rsidP="00711417">
            <w:pPr>
              <w:spacing w:line="240" w:lineRule="auto"/>
              <w:ind w:firstLine="0"/>
              <w:rPr>
                <w:rFonts w:eastAsia="Calibri"/>
                <w:szCs w:val="28"/>
              </w:rPr>
            </w:pPr>
            <w:r w:rsidRPr="009344FB">
              <w:rPr>
                <w:rFonts w:eastAsia="Calibri"/>
                <w:szCs w:val="28"/>
              </w:rPr>
              <w:t xml:space="preserve">преподаватель </w:t>
            </w:r>
          </w:p>
        </w:tc>
      </w:tr>
      <w:tr w:rsidR="003C189B" w:rsidRPr="009344FB" w:rsidTr="00711417">
        <w:tc>
          <w:tcPr>
            <w:tcW w:w="4785" w:type="dxa"/>
          </w:tcPr>
          <w:p w:rsidR="003C189B" w:rsidRPr="009344FB" w:rsidRDefault="003C189B" w:rsidP="00711417">
            <w:pPr>
              <w:spacing w:line="240" w:lineRule="auto"/>
              <w:ind w:firstLine="0"/>
              <w:rPr>
                <w:rFonts w:eastAsia="Calibri"/>
                <w:szCs w:val="28"/>
              </w:rPr>
            </w:pPr>
            <w:r w:rsidRPr="009344FB">
              <w:rPr>
                <w:rFonts w:eastAsia="Calibri"/>
                <w:szCs w:val="28"/>
              </w:rPr>
              <w:t>______________</w:t>
            </w:r>
            <w:r>
              <w:rPr>
                <w:rFonts w:eastAsia="Calibri"/>
                <w:szCs w:val="28"/>
              </w:rPr>
              <w:t xml:space="preserve"> И</w:t>
            </w:r>
            <w:r w:rsidRPr="009344FB">
              <w:rPr>
                <w:rFonts w:eastAsia="Calibri"/>
                <w:szCs w:val="28"/>
              </w:rPr>
              <w:t>.И</w:t>
            </w:r>
            <w:r>
              <w:rPr>
                <w:rFonts w:eastAsia="Calibri"/>
                <w:szCs w:val="28"/>
              </w:rPr>
              <w:t>. Петрова</w:t>
            </w:r>
          </w:p>
        </w:tc>
        <w:tc>
          <w:tcPr>
            <w:tcW w:w="4786" w:type="dxa"/>
          </w:tcPr>
          <w:p w:rsidR="003C189B" w:rsidRPr="009344FB" w:rsidRDefault="003C189B" w:rsidP="00711417">
            <w:pPr>
              <w:spacing w:line="240" w:lineRule="auto"/>
              <w:ind w:firstLine="0"/>
              <w:rPr>
                <w:rFonts w:eastAsia="Calibri"/>
                <w:szCs w:val="28"/>
              </w:rPr>
            </w:pPr>
            <w:r w:rsidRPr="009344FB">
              <w:rPr>
                <w:rFonts w:eastAsia="Calibri"/>
                <w:szCs w:val="28"/>
              </w:rPr>
              <w:t>______________</w:t>
            </w:r>
            <w:r>
              <w:rPr>
                <w:rFonts w:eastAsia="Calibri"/>
                <w:szCs w:val="28"/>
              </w:rPr>
              <w:t xml:space="preserve"> И.И. Иванова</w:t>
            </w:r>
          </w:p>
        </w:tc>
      </w:tr>
      <w:tr w:rsidR="003C189B" w:rsidRPr="009344FB" w:rsidTr="00711417">
        <w:tc>
          <w:tcPr>
            <w:tcW w:w="4785" w:type="dxa"/>
          </w:tcPr>
          <w:p w:rsidR="003C189B" w:rsidRPr="009344FB" w:rsidRDefault="003C189B" w:rsidP="00711417">
            <w:pPr>
              <w:spacing w:line="240" w:lineRule="auto"/>
              <w:ind w:firstLine="0"/>
              <w:rPr>
                <w:rFonts w:eastAsia="Calibri"/>
                <w:szCs w:val="28"/>
              </w:rPr>
            </w:pPr>
          </w:p>
          <w:p w:rsidR="003C189B" w:rsidRPr="009344FB" w:rsidRDefault="003C189B" w:rsidP="00711417">
            <w:pPr>
              <w:spacing w:line="240" w:lineRule="auto"/>
              <w:ind w:firstLine="0"/>
              <w:rPr>
                <w:rFonts w:eastAsia="Calibri"/>
                <w:szCs w:val="28"/>
              </w:rPr>
            </w:pPr>
            <w:r w:rsidRPr="009344FB">
              <w:rPr>
                <w:rFonts w:eastAsia="Calibri"/>
                <w:szCs w:val="28"/>
              </w:rPr>
              <w:t>Оценка, полученная на защите КР</w:t>
            </w:r>
            <w:r>
              <w:rPr>
                <w:rFonts w:eastAsia="Calibri"/>
                <w:szCs w:val="28"/>
              </w:rPr>
              <w:t>,</w:t>
            </w:r>
          </w:p>
        </w:tc>
        <w:tc>
          <w:tcPr>
            <w:tcW w:w="4786" w:type="dxa"/>
          </w:tcPr>
          <w:p w:rsidR="003C189B" w:rsidRPr="009344FB" w:rsidRDefault="003C189B" w:rsidP="00711417">
            <w:pPr>
              <w:spacing w:line="240" w:lineRule="auto"/>
              <w:ind w:firstLine="0"/>
              <w:rPr>
                <w:rFonts w:eastAsia="Calibri"/>
                <w:szCs w:val="28"/>
              </w:rPr>
            </w:pPr>
          </w:p>
          <w:p w:rsidR="003C189B" w:rsidRPr="009344FB" w:rsidRDefault="003C189B" w:rsidP="00711417">
            <w:pPr>
              <w:spacing w:line="240" w:lineRule="auto"/>
              <w:ind w:firstLine="0"/>
              <w:rPr>
                <w:rFonts w:eastAsia="Calibri"/>
                <w:szCs w:val="28"/>
              </w:rPr>
            </w:pPr>
            <w:r w:rsidRPr="009344FB">
              <w:rPr>
                <w:rFonts w:eastAsia="Calibri"/>
                <w:szCs w:val="28"/>
              </w:rPr>
              <w:t>_______________________________</w:t>
            </w:r>
          </w:p>
        </w:tc>
      </w:tr>
    </w:tbl>
    <w:p w:rsidR="003C189B" w:rsidRDefault="003C189B" w:rsidP="003C189B">
      <w:pPr>
        <w:jc w:val="center"/>
        <w:rPr>
          <w:rFonts w:eastAsia="Calibri"/>
          <w:szCs w:val="28"/>
        </w:rPr>
      </w:pPr>
    </w:p>
    <w:p w:rsidR="003C189B" w:rsidRDefault="003C189B" w:rsidP="003C189B">
      <w:pPr>
        <w:jc w:val="center"/>
        <w:rPr>
          <w:rFonts w:eastAsia="Calibri"/>
          <w:szCs w:val="28"/>
        </w:rPr>
      </w:pPr>
    </w:p>
    <w:p w:rsidR="003C189B" w:rsidRDefault="003C189B" w:rsidP="003C189B">
      <w:pPr>
        <w:jc w:val="center"/>
        <w:rPr>
          <w:rFonts w:eastAsia="Calibri"/>
          <w:szCs w:val="28"/>
        </w:rPr>
      </w:pPr>
    </w:p>
    <w:p w:rsidR="003C189B" w:rsidRDefault="003C189B" w:rsidP="003C189B">
      <w:pPr>
        <w:jc w:val="center"/>
        <w:rPr>
          <w:rFonts w:eastAsia="Calibri"/>
          <w:szCs w:val="28"/>
        </w:rPr>
      </w:pPr>
    </w:p>
    <w:p w:rsidR="003C189B" w:rsidRPr="009344FB" w:rsidRDefault="003C189B" w:rsidP="003C189B">
      <w:pPr>
        <w:jc w:val="center"/>
        <w:rPr>
          <w:rFonts w:eastAsia="Calibri"/>
          <w:szCs w:val="28"/>
        </w:rPr>
      </w:pPr>
    </w:p>
    <w:p w:rsidR="003C189B" w:rsidRDefault="003C189B" w:rsidP="003C189B">
      <w:pPr>
        <w:jc w:val="center"/>
      </w:pPr>
      <w:r w:rsidRPr="009344FB">
        <w:rPr>
          <w:rFonts w:eastAsia="Calibri"/>
          <w:b/>
          <w:bCs/>
          <w:szCs w:val="28"/>
        </w:rPr>
        <w:t>Владивосток</w:t>
      </w:r>
      <w:r>
        <w:rPr>
          <w:rFonts w:eastAsia="Calibri"/>
          <w:b/>
          <w:bCs/>
          <w:szCs w:val="28"/>
        </w:rPr>
        <w:t xml:space="preserve"> 2019</w:t>
      </w:r>
    </w:p>
    <w:sectPr w:rsidR="003C189B" w:rsidSect="00ED56B8">
      <w:pgSz w:w="11906" w:h="16838"/>
      <w:pgMar w:top="1134" w:right="850" w:bottom="851" w:left="1701" w:header="284" w:footer="708" w:gutter="0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B62CDA" w:rsidRDefault="00B62CDA" w:rsidP="00C86D35">
      <w:pPr>
        <w:spacing w:line="240" w:lineRule="auto"/>
      </w:pPr>
      <w:r>
        <w:separator/>
      </w:r>
    </w:p>
  </w:endnote>
  <w:endnote w:type="continuationSeparator" w:id="0">
    <w:p w:rsidR="00B62CDA" w:rsidRDefault="00B62CDA" w:rsidP="00C86D35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 Math">
    <w:panose1 w:val="02040503050406030204"/>
    <w:charset w:val="CC"/>
    <w:family w:val="roman"/>
    <w:pitch w:val="variable"/>
    <w:sig w:usb0="E00002FF" w:usb1="420024FF" w:usb2="00000000" w:usb3="00000000" w:csb0="0000019F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203" w:usb1="00000000" w:usb2="00000000" w:usb3="00000000" w:csb0="00000005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803340457"/>
      <w:docPartObj>
        <w:docPartGallery w:val="Page Numbers (Bottom of Page)"/>
        <w:docPartUnique/>
      </w:docPartObj>
    </w:sdtPr>
    <w:sdtEndPr>
      <w:rPr>
        <w:sz w:val="24"/>
      </w:rPr>
    </w:sdtEndPr>
    <w:sdtContent>
      <w:p w:rsidR="00C92A9E" w:rsidRPr="00ED56B8" w:rsidRDefault="00C92A9E" w:rsidP="00CE4969">
        <w:pPr>
          <w:pStyle w:val="a6"/>
          <w:jc w:val="center"/>
          <w:rPr>
            <w:sz w:val="24"/>
          </w:rPr>
        </w:pPr>
        <w:r w:rsidRPr="00ED56B8">
          <w:rPr>
            <w:sz w:val="24"/>
          </w:rPr>
          <w:fldChar w:fldCharType="begin"/>
        </w:r>
        <w:r w:rsidRPr="00ED56B8">
          <w:rPr>
            <w:sz w:val="24"/>
          </w:rPr>
          <w:instrText>PAGE   \* MERGEFORMAT</w:instrText>
        </w:r>
        <w:r w:rsidRPr="00ED56B8">
          <w:rPr>
            <w:sz w:val="24"/>
          </w:rPr>
          <w:fldChar w:fldCharType="separate"/>
        </w:r>
        <w:r>
          <w:rPr>
            <w:noProof/>
            <w:sz w:val="24"/>
          </w:rPr>
          <w:t>37</w:t>
        </w:r>
        <w:r w:rsidRPr="00ED56B8">
          <w:rPr>
            <w:sz w:val="24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B62CDA" w:rsidRDefault="00B62CDA" w:rsidP="00C86D35">
      <w:pPr>
        <w:spacing w:line="240" w:lineRule="auto"/>
      </w:pPr>
      <w:r>
        <w:separator/>
      </w:r>
    </w:p>
  </w:footnote>
  <w:footnote w:type="continuationSeparator" w:id="0">
    <w:p w:rsidR="00B62CDA" w:rsidRDefault="00B62CDA" w:rsidP="00C86D35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B57D10"/>
    <w:multiLevelType w:val="hybridMultilevel"/>
    <w:tmpl w:val="23CA839E"/>
    <w:lvl w:ilvl="0" w:tplc="8F540D88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 w15:restartNumberingAfterBreak="0">
    <w:nsid w:val="054E3735"/>
    <w:multiLevelType w:val="hybridMultilevel"/>
    <w:tmpl w:val="B29A57AA"/>
    <w:lvl w:ilvl="0" w:tplc="8F540D88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 w15:restartNumberingAfterBreak="0">
    <w:nsid w:val="09401F52"/>
    <w:multiLevelType w:val="hybridMultilevel"/>
    <w:tmpl w:val="76E24B1C"/>
    <w:lvl w:ilvl="0" w:tplc="49F49738">
      <w:start w:val="1"/>
      <w:numFmt w:val="bullet"/>
      <w:lvlText w:val="–"/>
      <w:lvlJc w:val="left"/>
      <w:pPr>
        <w:ind w:left="1429" w:hanging="360"/>
      </w:pPr>
      <w:rPr>
        <w:rFonts w:ascii="Times New Roman" w:hAnsi="Times New Roman" w:cs="Times New Roman" w:hint="default"/>
        <w:b w:val="0"/>
        <w:i w:val="0"/>
        <w:sz w:val="28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0A761306"/>
    <w:multiLevelType w:val="hybridMultilevel"/>
    <w:tmpl w:val="15FA5FF2"/>
    <w:lvl w:ilvl="0" w:tplc="EDDCD7C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 w15:restartNumberingAfterBreak="0">
    <w:nsid w:val="0E9D52E3"/>
    <w:multiLevelType w:val="hybridMultilevel"/>
    <w:tmpl w:val="42064AFE"/>
    <w:lvl w:ilvl="0" w:tplc="8F540D88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10FE120C"/>
    <w:multiLevelType w:val="hybridMultilevel"/>
    <w:tmpl w:val="184C71F0"/>
    <w:lvl w:ilvl="0" w:tplc="3B20B494">
      <w:start w:val="1"/>
      <w:numFmt w:val="bullet"/>
      <w:pStyle w:val="a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18372144"/>
    <w:multiLevelType w:val="hybridMultilevel"/>
    <w:tmpl w:val="80D866AC"/>
    <w:lvl w:ilvl="0" w:tplc="1B5634F2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 w15:restartNumberingAfterBreak="0">
    <w:nsid w:val="185827F2"/>
    <w:multiLevelType w:val="hybridMultilevel"/>
    <w:tmpl w:val="98EAF91E"/>
    <w:lvl w:ilvl="0" w:tplc="62B8C3CA">
      <w:start w:val="1"/>
      <w:numFmt w:val="decimal"/>
      <w:lvlText w:val="%1)"/>
      <w:lvlJc w:val="left"/>
      <w:pPr>
        <w:ind w:left="1414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 w15:restartNumberingAfterBreak="0">
    <w:nsid w:val="1A1547B2"/>
    <w:multiLevelType w:val="hybridMultilevel"/>
    <w:tmpl w:val="87E4BBF2"/>
    <w:lvl w:ilvl="0" w:tplc="8F540D88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1A8A5AFC"/>
    <w:multiLevelType w:val="hybridMultilevel"/>
    <w:tmpl w:val="CE52CDC2"/>
    <w:lvl w:ilvl="0" w:tplc="B3EC1902">
      <w:start w:val="1"/>
      <w:numFmt w:val="russianLower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B66419A"/>
    <w:multiLevelType w:val="hybridMultilevel"/>
    <w:tmpl w:val="CA3C044A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1" w15:restartNumberingAfterBreak="0">
    <w:nsid w:val="219E51C5"/>
    <w:multiLevelType w:val="hybridMultilevel"/>
    <w:tmpl w:val="6B16B97C"/>
    <w:lvl w:ilvl="0" w:tplc="8F540D88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2" w15:restartNumberingAfterBreak="0">
    <w:nsid w:val="232A37A8"/>
    <w:multiLevelType w:val="hybridMultilevel"/>
    <w:tmpl w:val="64B26502"/>
    <w:lvl w:ilvl="0" w:tplc="D966D68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 w15:restartNumberingAfterBreak="0">
    <w:nsid w:val="244D4FC3"/>
    <w:multiLevelType w:val="hybridMultilevel"/>
    <w:tmpl w:val="6ED674AE"/>
    <w:lvl w:ilvl="0" w:tplc="94C4C224">
      <w:start w:val="1"/>
      <w:numFmt w:val="decimal"/>
      <w:lvlText w:val="%1)"/>
      <w:lvlJc w:val="left"/>
      <w:pPr>
        <w:ind w:left="1429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4" w15:restartNumberingAfterBreak="0">
    <w:nsid w:val="2820074E"/>
    <w:multiLevelType w:val="multilevel"/>
    <w:tmpl w:val="E0ACBFE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287C5B88"/>
    <w:multiLevelType w:val="hybridMultilevel"/>
    <w:tmpl w:val="72268FCE"/>
    <w:lvl w:ilvl="0" w:tplc="49F49738">
      <w:start w:val="1"/>
      <w:numFmt w:val="bullet"/>
      <w:lvlText w:val="–"/>
      <w:lvlJc w:val="left"/>
      <w:pPr>
        <w:ind w:left="1429" w:hanging="360"/>
      </w:pPr>
      <w:rPr>
        <w:rFonts w:ascii="Times New Roman" w:hAnsi="Times New Roman" w:cs="Times New Roman" w:hint="default"/>
        <w:b w:val="0"/>
        <w:i w:val="0"/>
        <w:sz w:val="28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6" w15:restartNumberingAfterBreak="0">
    <w:nsid w:val="29FF6708"/>
    <w:multiLevelType w:val="hybridMultilevel"/>
    <w:tmpl w:val="F04EA47A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FED60E2"/>
    <w:multiLevelType w:val="hybridMultilevel"/>
    <w:tmpl w:val="E398C210"/>
    <w:lvl w:ilvl="0" w:tplc="F7F87C7A">
      <w:start w:val="1"/>
      <w:numFmt w:val="decimal"/>
      <w:lvlText w:val="%1)"/>
      <w:lvlJc w:val="left"/>
      <w:pPr>
        <w:ind w:left="1429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8" w15:restartNumberingAfterBreak="0">
    <w:nsid w:val="341720F2"/>
    <w:multiLevelType w:val="hybridMultilevel"/>
    <w:tmpl w:val="4DA8925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7712638"/>
    <w:multiLevelType w:val="hybridMultilevel"/>
    <w:tmpl w:val="5DCCF9EC"/>
    <w:lvl w:ilvl="0" w:tplc="3E021DFE">
      <w:start w:val="1"/>
      <w:numFmt w:val="decimal"/>
      <w:lvlText w:val="%1)"/>
      <w:lvlJc w:val="left"/>
      <w:pPr>
        <w:ind w:left="1080" w:hanging="360"/>
      </w:pPr>
      <w:rPr>
        <w:rFonts w:ascii="Times New Roman" w:eastAsia="Times New Roman" w:hAnsi="Times New Roman" w:cs="Times New Roman" w:hint="default"/>
        <w:b w:val="0"/>
        <w:i w:val="0"/>
        <w:strike w:val="0"/>
        <w:dstrike w:val="0"/>
        <w:color w:val="000000"/>
        <w:position w:val="0"/>
        <w:sz w:val="28"/>
        <w:szCs w:val="28"/>
        <w:u w:val="none" w:color="000000"/>
        <w:vertAlign w:val="baseline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 w15:restartNumberingAfterBreak="0">
    <w:nsid w:val="38740797"/>
    <w:multiLevelType w:val="hybridMultilevel"/>
    <w:tmpl w:val="CC3C9FD6"/>
    <w:lvl w:ilvl="0" w:tplc="8F540D88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1" w15:restartNumberingAfterBreak="0">
    <w:nsid w:val="3C216C82"/>
    <w:multiLevelType w:val="multilevel"/>
    <w:tmpl w:val="1A881A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2" w15:restartNumberingAfterBreak="0">
    <w:nsid w:val="439C01A7"/>
    <w:multiLevelType w:val="hybridMultilevel"/>
    <w:tmpl w:val="56C8BDB8"/>
    <w:lvl w:ilvl="0" w:tplc="A9FCCE6A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3" w15:restartNumberingAfterBreak="0">
    <w:nsid w:val="4A502C6A"/>
    <w:multiLevelType w:val="hybridMultilevel"/>
    <w:tmpl w:val="3E9C6B3E"/>
    <w:lvl w:ilvl="0" w:tplc="8F540D88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4" w15:restartNumberingAfterBreak="0">
    <w:nsid w:val="4CC443DD"/>
    <w:multiLevelType w:val="hybridMultilevel"/>
    <w:tmpl w:val="4A981856"/>
    <w:lvl w:ilvl="0" w:tplc="9E2C83FC">
      <w:start w:val="1"/>
      <w:numFmt w:val="bullet"/>
      <w:lvlText w:val="̵"/>
      <w:lvlJc w:val="left"/>
      <w:pPr>
        <w:ind w:left="1429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5" w15:restartNumberingAfterBreak="0">
    <w:nsid w:val="4EA014EE"/>
    <w:multiLevelType w:val="hybridMultilevel"/>
    <w:tmpl w:val="DB1A354E"/>
    <w:lvl w:ilvl="0" w:tplc="9E2C83FC">
      <w:start w:val="1"/>
      <w:numFmt w:val="bullet"/>
      <w:lvlText w:val="̵"/>
      <w:lvlJc w:val="left"/>
      <w:pPr>
        <w:ind w:left="1429" w:hanging="360"/>
      </w:pPr>
      <w:rPr>
        <w:rFonts w:ascii="Times New Roman" w:hAnsi="Times New Roman" w:cs="Times New Roman" w:hint="default"/>
      </w:rPr>
    </w:lvl>
    <w:lvl w:ilvl="1" w:tplc="6F105668">
      <w:start w:val="3"/>
      <w:numFmt w:val="bullet"/>
      <w:lvlText w:val="•"/>
      <w:lvlJc w:val="left"/>
      <w:pPr>
        <w:ind w:left="2494" w:hanging="705"/>
      </w:pPr>
      <w:rPr>
        <w:rFonts w:ascii="Times New Roman" w:eastAsia="Times New Roman" w:hAnsi="Times New Roman" w:cs="Times New Roman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6" w15:restartNumberingAfterBreak="0">
    <w:nsid w:val="4F577A8A"/>
    <w:multiLevelType w:val="hybridMultilevel"/>
    <w:tmpl w:val="907EB08A"/>
    <w:lvl w:ilvl="0" w:tplc="9E2C83FC">
      <w:start w:val="1"/>
      <w:numFmt w:val="bullet"/>
      <w:lvlText w:val="̵"/>
      <w:lvlJc w:val="left"/>
      <w:pPr>
        <w:ind w:left="2138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7" w15:restartNumberingAfterBreak="0">
    <w:nsid w:val="51712DB6"/>
    <w:multiLevelType w:val="hybridMultilevel"/>
    <w:tmpl w:val="9C749E0E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8" w15:restartNumberingAfterBreak="0">
    <w:nsid w:val="53E94928"/>
    <w:multiLevelType w:val="multilevel"/>
    <w:tmpl w:val="92FA00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550C6463"/>
    <w:multiLevelType w:val="hybridMultilevel"/>
    <w:tmpl w:val="D5E2BE50"/>
    <w:lvl w:ilvl="0" w:tplc="04190011">
      <w:start w:val="1"/>
      <w:numFmt w:val="decimal"/>
      <w:lvlText w:val="%1)"/>
      <w:lvlJc w:val="left"/>
      <w:pPr>
        <w:ind w:left="2138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0" w15:restartNumberingAfterBreak="0">
    <w:nsid w:val="570D68C5"/>
    <w:multiLevelType w:val="hybridMultilevel"/>
    <w:tmpl w:val="4894D6A0"/>
    <w:lvl w:ilvl="0" w:tplc="4D0E85FA">
      <w:start w:val="1"/>
      <w:numFmt w:val="decimal"/>
      <w:lvlText w:val="%1)"/>
      <w:lvlJc w:val="left"/>
      <w:pPr>
        <w:ind w:left="1429" w:hanging="360"/>
      </w:pPr>
      <w:rPr>
        <w:rFonts w:hint="default"/>
        <w:b w:val="0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1" w15:restartNumberingAfterBreak="0">
    <w:nsid w:val="57E242E4"/>
    <w:multiLevelType w:val="hybridMultilevel"/>
    <w:tmpl w:val="AE28C3A0"/>
    <w:lvl w:ilvl="0" w:tplc="8F540D88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2" w15:restartNumberingAfterBreak="0">
    <w:nsid w:val="5A023F05"/>
    <w:multiLevelType w:val="hybridMultilevel"/>
    <w:tmpl w:val="BA60AC92"/>
    <w:lvl w:ilvl="0" w:tplc="9E2C83FC">
      <w:start w:val="1"/>
      <w:numFmt w:val="bullet"/>
      <w:lvlText w:val="̵"/>
      <w:lvlJc w:val="left"/>
      <w:pPr>
        <w:ind w:left="1429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3" w15:restartNumberingAfterBreak="0">
    <w:nsid w:val="628E2369"/>
    <w:multiLevelType w:val="multilevel"/>
    <w:tmpl w:val="3DE84A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655130BE"/>
    <w:multiLevelType w:val="hybridMultilevel"/>
    <w:tmpl w:val="6882AA74"/>
    <w:lvl w:ilvl="0" w:tplc="9E2C83FC">
      <w:start w:val="1"/>
      <w:numFmt w:val="bullet"/>
      <w:lvlText w:val="̵"/>
      <w:lvlJc w:val="left"/>
      <w:pPr>
        <w:ind w:left="1429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5" w15:restartNumberingAfterBreak="0">
    <w:nsid w:val="668541F4"/>
    <w:multiLevelType w:val="hybridMultilevel"/>
    <w:tmpl w:val="19589796"/>
    <w:lvl w:ilvl="0" w:tplc="3E021DFE">
      <w:start w:val="1"/>
      <w:numFmt w:val="decimal"/>
      <w:lvlText w:val="%1)"/>
      <w:lvlJc w:val="left"/>
      <w:pPr>
        <w:ind w:left="1429" w:hanging="360"/>
      </w:pPr>
      <w:rPr>
        <w:rFonts w:ascii="Times New Roman" w:eastAsia="Times New Roman" w:hAnsi="Times New Roman" w:cs="Times New Roman" w:hint="default"/>
        <w:b w:val="0"/>
        <w:i w:val="0"/>
        <w:strike w:val="0"/>
        <w:dstrike w:val="0"/>
        <w:color w:val="000000"/>
        <w:position w:val="0"/>
        <w:sz w:val="28"/>
        <w:szCs w:val="28"/>
        <w:u w:val="none" w:color="000000"/>
        <w:vertAlign w:val="baseline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6" w15:restartNumberingAfterBreak="0">
    <w:nsid w:val="67CD7DD9"/>
    <w:multiLevelType w:val="hybridMultilevel"/>
    <w:tmpl w:val="7C36C1E8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7" w15:restartNumberingAfterBreak="0">
    <w:nsid w:val="6C776A12"/>
    <w:multiLevelType w:val="hybridMultilevel"/>
    <w:tmpl w:val="39BA0A4E"/>
    <w:lvl w:ilvl="0" w:tplc="3E021DFE">
      <w:start w:val="1"/>
      <w:numFmt w:val="decimal"/>
      <w:lvlText w:val="%1)"/>
      <w:lvlJc w:val="left"/>
      <w:pPr>
        <w:ind w:left="1080" w:hanging="360"/>
      </w:pPr>
      <w:rPr>
        <w:rFonts w:ascii="Times New Roman" w:eastAsia="Times New Roman" w:hAnsi="Times New Roman" w:cs="Times New Roman" w:hint="default"/>
        <w:b w:val="0"/>
        <w:i w:val="0"/>
        <w:strike w:val="0"/>
        <w:dstrike w:val="0"/>
        <w:color w:val="000000"/>
        <w:position w:val="0"/>
        <w:sz w:val="28"/>
        <w:szCs w:val="28"/>
        <w:u w:val="none" w:color="000000"/>
        <w:vertAlign w:val="baseline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8" w15:restartNumberingAfterBreak="0">
    <w:nsid w:val="72590FB0"/>
    <w:multiLevelType w:val="hybridMultilevel"/>
    <w:tmpl w:val="FB1C2DB0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9" w15:restartNumberingAfterBreak="0">
    <w:nsid w:val="75A21323"/>
    <w:multiLevelType w:val="hybridMultilevel"/>
    <w:tmpl w:val="C6646188"/>
    <w:lvl w:ilvl="0" w:tplc="8F540D88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0" w15:restartNumberingAfterBreak="0">
    <w:nsid w:val="766601CF"/>
    <w:multiLevelType w:val="hybridMultilevel"/>
    <w:tmpl w:val="2AFC6AEA"/>
    <w:lvl w:ilvl="0" w:tplc="9E2C83FC">
      <w:start w:val="1"/>
      <w:numFmt w:val="bullet"/>
      <w:lvlText w:val="̵"/>
      <w:lvlJc w:val="left"/>
      <w:pPr>
        <w:ind w:left="1429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76E15E6A"/>
    <w:multiLevelType w:val="hybridMultilevel"/>
    <w:tmpl w:val="C6B45D5C"/>
    <w:lvl w:ilvl="0" w:tplc="49F49738">
      <w:start w:val="1"/>
      <w:numFmt w:val="bullet"/>
      <w:lvlText w:val="–"/>
      <w:lvlJc w:val="left"/>
      <w:pPr>
        <w:ind w:left="1429" w:hanging="360"/>
      </w:pPr>
      <w:rPr>
        <w:rFonts w:ascii="Times New Roman" w:hAnsi="Times New Roman" w:cs="Times New Roman" w:hint="default"/>
        <w:b w:val="0"/>
        <w:i w:val="0"/>
        <w:sz w:val="28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2" w15:restartNumberingAfterBreak="0">
    <w:nsid w:val="7A5E29F0"/>
    <w:multiLevelType w:val="hybridMultilevel"/>
    <w:tmpl w:val="CAB8A920"/>
    <w:lvl w:ilvl="0" w:tplc="6BBA54E0">
      <w:start w:val="1"/>
      <w:numFmt w:val="decimal"/>
      <w:lvlText w:val="%1"/>
      <w:lvlJc w:val="left"/>
      <w:pPr>
        <w:tabs>
          <w:tab w:val="num" w:pos="1495"/>
        </w:tabs>
        <w:ind w:left="149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43" w15:restartNumberingAfterBreak="0">
    <w:nsid w:val="7BEB3C11"/>
    <w:multiLevelType w:val="hybridMultilevel"/>
    <w:tmpl w:val="D040E102"/>
    <w:lvl w:ilvl="0" w:tplc="9E2C83FC">
      <w:start w:val="1"/>
      <w:numFmt w:val="bullet"/>
      <w:lvlText w:val="̵"/>
      <w:lvlJc w:val="left"/>
      <w:pPr>
        <w:ind w:left="1429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40"/>
  </w:num>
  <w:num w:numId="2">
    <w:abstractNumId w:val="26"/>
  </w:num>
  <w:num w:numId="3">
    <w:abstractNumId w:val="43"/>
  </w:num>
  <w:num w:numId="4">
    <w:abstractNumId w:val="24"/>
  </w:num>
  <w:num w:numId="5">
    <w:abstractNumId w:val="9"/>
  </w:num>
  <w:num w:numId="6">
    <w:abstractNumId w:val="27"/>
  </w:num>
  <w:num w:numId="7">
    <w:abstractNumId w:val="6"/>
  </w:num>
  <w:num w:numId="8">
    <w:abstractNumId w:val="36"/>
  </w:num>
  <w:num w:numId="9">
    <w:abstractNumId w:val="22"/>
  </w:num>
  <w:num w:numId="10">
    <w:abstractNumId w:val="25"/>
  </w:num>
  <w:num w:numId="11">
    <w:abstractNumId w:val="38"/>
  </w:num>
  <w:num w:numId="12">
    <w:abstractNumId w:val="12"/>
  </w:num>
  <w:num w:numId="13">
    <w:abstractNumId w:val="29"/>
  </w:num>
  <w:num w:numId="14">
    <w:abstractNumId w:val="32"/>
  </w:num>
  <w:num w:numId="15">
    <w:abstractNumId w:val="34"/>
  </w:num>
  <w:num w:numId="16">
    <w:abstractNumId w:val="23"/>
  </w:num>
  <w:num w:numId="17">
    <w:abstractNumId w:val="31"/>
  </w:num>
  <w:num w:numId="18">
    <w:abstractNumId w:val="33"/>
  </w:num>
  <w:num w:numId="19">
    <w:abstractNumId w:val="28"/>
  </w:num>
  <w:num w:numId="20">
    <w:abstractNumId w:val="11"/>
  </w:num>
  <w:num w:numId="21">
    <w:abstractNumId w:val="4"/>
  </w:num>
  <w:num w:numId="22">
    <w:abstractNumId w:val="0"/>
  </w:num>
  <w:num w:numId="23">
    <w:abstractNumId w:val="39"/>
  </w:num>
  <w:num w:numId="24">
    <w:abstractNumId w:val="20"/>
  </w:num>
  <w:num w:numId="25">
    <w:abstractNumId w:val="1"/>
  </w:num>
  <w:num w:numId="26">
    <w:abstractNumId w:val="8"/>
  </w:num>
  <w:num w:numId="27">
    <w:abstractNumId w:val="3"/>
  </w:num>
  <w:num w:numId="28">
    <w:abstractNumId w:val="42"/>
  </w:num>
  <w:num w:numId="29">
    <w:abstractNumId w:val="2"/>
  </w:num>
  <w:num w:numId="30">
    <w:abstractNumId w:val="41"/>
  </w:num>
  <w:num w:numId="31">
    <w:abstractNumId w:val="15"/>
  </w:num>
  <w:num w:numId="32">
    <w:abstractNumId w:val="18"/>
  </w:num>
  <w:num w:numId="33">
    <w:abstractNumId w:val="16"/>
  </w:num>
  <w:num w:numId="34">
    <w:abstractNumId w:val="10"/>
  </w:num>
  <w:num w:numId="35">
    <w:abstractNumId w:val="19"/>
  </w:num>
  <w:num w:numId="36">
    <w:abstractNumId w:val="35"/>
  </w:num>
  <w:num w:numId="37">
    <w:abstractNumId w:val="13"/>
  </w:num>
  <w:num w:numId="38">
    <w:abstractNumId w:val="17"/>
  </w:num>
  <w:num w:numId="39">
    <w:abstractNumId w:val="30"/>
  </w:num>
  <w:num w:numId="40">
    <w:abstractNumId w:val="14"/>
  </w:num>
  <w:num w:numId="41">
    <w:abstractNumId w:val="21"/>
  </w:num>
  <w:num w:numId="42">
    <w:abstractNumId w:val="5"/>
  </w:num>
  <w:num w:numId="43">
    <w:abstractNumId w:val="37"/>
  </w:num>
  <w:num w:numId="44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153BC"/>
    <w:rsid w:val="00006EA6"/>
    <w:rsid w:val="00017000"/>
    <w:rsid w:val="000200DB"/>
    <w:rsid w:val="000262F6"/>
    <w:rsid w:val="00027EE2"/>
    <w:rsid w:val="000340C8"/>
    <w:rsid w:val="000406F2"/>
    <w:rsid w:val="00041A0F"/>
    <w:rsid w:val="00043F37"/>
    <w:rsid w:val="0004633E"/>
    <w:rsid w:val="00053347"/>
    <w:rsid w:val="000604DA"/>
    <w:rsid w:val="000653F0"/>
    <w:rsid w:val="000656B9"/>
    <w:rsid w:val="00067B9A"/>
    <w:rsid w:val="000715AB"/>
    <w:rsid w:val="00074703"/>
    <w:rsid w:val="000854F2"/>
    <w:rsid w:val="000A10E0"/>
    <w:rsid w:val="000A1148"/>
    <w:rsid w:val="000A50C0"/>
    <w:rsid w:val="000A7E14"/>
    <w:rsid w:val="000D485F"/>
    <w:rsid w:val="000D7301"/>
    <w:rsid w:val="000E31EB"/>
    <w:rsid w:val="000E3E05"/>
    <w:rsid w:val="000E45BF"/>
    <w:rsid w:val="000E4D14"/>
    <w:rsid w:val="000F1059"/>
    <w:rsid w:val="000F4903"/>
    <w:rsid w:val="00102A98"/>
    <w:rsid w:val="00107A30"/>
    <w:rsid w:val="00114C25"/>
    <w:rsid w:val="0011705A"/>
    <w:rsid w:val="00117E3F"/>
    <w:rsid w:val="0012031A"/>
    <w:rsid w:val="00123ADD"/>
    <w:rsid w:val="001354A1"/>
    <w:rsid w:val="001409AD"/>
    <w:rsid w:val="00146852"/>
    <w:rsid w:val="0015010C"/>
    <w:rsid w:val="001516C1"/>
    <w:rsid w:val="001526FA"/>
    <w:rsid w:val="0015543D"/>
    <w:rsid w:val="00157DF8"/>
    <w:rsid w:val="00161775"/>
    <w:rsid w:val="0016248A"/>
    <w:rsid w:val="001719E3"/>
    <w:rsid w:val="0017439D"/>
    <w:rsid w:val="00182A5C"/>
    <w:rsid w:val="00183617"/>
    <w:rsid w:val="001913D3"/>
    <w:rsid w:val="00193A18"/>
    <w:rsid w:val="001940F3"/>
    <w:rsid w:val="001A0463"/>
    <w:rsid w:val="001A2393"/>
    <w:rsid w:val="001A378E"/>
    <w:rsid w:val="001A3CBF"/>
    <w:rsid w:val="001A747D"/>
    <w:rsid w:val="001B2FB6"/>
    <w:rsid w:val="001B3FEC"/>
    <w:rsid w:val="001B44AE"/>
    <w:rsid w:val="001B5422"/>
    <w:rsid w:val="001B595E"/>
    <w:rsid w:val="001C0688"/>
    <w:rsid w:val="001C4284"/>
    <w:rsid w:val="001C51D4"/>
    <w:rsid w:val="001D6F4C"/>
    <w:rsid w:val="001E7B57"/>
    <w:rsid w:val="001F138D"/>
    <w:rsid w:val="001F302B"/>
    <w:rsid w:val="001F54C8"/>
    <w:rsid w:val="001F691D"/>
    <w:rsid w:val="00200BB0"/>
    <w:rsid w:val="00204167"/>
    <w:rsid w:val="00215059"/>
    <w:rsid w:val="00217E44"/>
    <w:rsid w:val="0022505C"/>
    <w:rsid w:val="00237283"/>
    <w:rsid w:val="002378DF"/>
    <w:rsid w:val="00240BC2"/>
    <w:rsid w:val="0024584F"/>
    <w:rsid w:val="00246495"/>
    <w:rsid w:val="00251579"/>
    <w:rsid w:val="00253D1F"/>
    <w:rsid w:val="00255C7D"/>
    <w:rsid w:val="00256767"/>
    <w:rsid w:val="00257BEC"/>
    <w:rsid w:val="002620E0"/>
    <w:rsid w:val="00262265"/>
    <w:rsid w:val="002650B9"/>
    <w:rsid w:val="00265817"/>
    <w:rsid w:val="00266E7C"/>
    <w:rsid w:val="00273A77"/>
    <w:rsid w:val="00281A66"/>
    <w:rsid w:val="00286FEF"/>
    <w:rsid w:val="00287C4A"/>
    <w:rsid w:val="00287E27"/>
    <w:rsid w:val="00290AD4"/>
    <w:rsid w:val="00292792"/>
    <w:rsid w:val="00294275"/>
    <w:rsid w:val="00297944"/>
    <w:rsid w:val="002A6E9F"/>
    <w:rsid w:val="002A7643"/>
    <w:rsid w:val="002C41D3"/>
    <w:rsid w:val="002C5397"/>
    <w:rsid w:val="002D48BA"/>
    <w:rsid w:val="002D753E"/>
    <w:rsid w:val="002D75ED"/>
    <w:rsid w:val="002D765D"/>
    <w:rsid w:val="002D7B75"/>
    <w:rsid w:val="002E27D7"/>
    <w:rsid w:val="002E6613"/>
    <w:rsid w:val="002E7A8C"/>
    <w:rsid w:val="003078A6"/>
    <w:rsid w:val="00307FD1"/>
    <w:rsid w:val="00313D70"/>
    <w:rsid w:val="00314978"/>
    <w:rsid w:val="003246DD"/>
    <w:rsid w:val="00327776"/>
    <w:rsid w:val="0033232B"/>
    <w:rsid w:val="003551A8"/>
    <w:rsid w:val="00361EFA"/>
    <w:rsid w:val="0036336B"/>
    <w:rsid w:val="003739CC"/>
    <w:rsid w:val="00375AA7"/>
    <w:rsid w:val="00376510"/>
    <w:rsid w:val="00384BE1"/>
    <w:rsid w:val="003871D3"/>
    <w:rsid w:val="00390740"/>
    <w:rsid w:val="00391B78"/>
    <w:rsid w:val="003921D7"/>
    <w:rsid w:val="00396690"/>
    <w:rsid w:val="003B2542"/>
    <w:rsid w:val="003B2CB9"/>
    <w:rsid w:val="003B4B4B"/>
    <w:rsid w:val="003C189B"/>
    <w:rsid w:val="003C2959"/>
    <w:rsid w:val="003C3E10"/>
    <w:rsid w:val="003C5177"/>
    <w:rsid w:val="003C65EE"/>
    <w:rsid w:val="003E0893"/>
    <w:rsid w:val="003E2A78"/>
    <w:rsid w:val="003E2D54"/>
    <w:rsid w:val="003E5115"/>
    <w:rsid w:val="003F2255"/>
    <w:rsid w:val="00401F97"/>
    <w:rsid w:val="00405A34"/>
    <w:rsid w:val="0041461E"/>
    <w:rsid w:val="004206BA"/>
    <w:rsid w:val="00422ED7"/>
    <w:rsid w:val="00430507"/>
    <w:rsid w:val="004305D8"/>
    <w:rsid w:val="004308CC"/>
    <w:rsid w:val="00431FA2"/>
    <w:rsid w:val="00435B73"/>
    <w:rsid w:val="004367B9"/>
    <w:rsid w:val="004378A5"/>
    <w:rsid w:val="00443DD7"/>
    <w:rsid w:val="00446644"/>
    <w:rsid w:val="00447435"/>
    <w:rsid w:val="00450AB5"/>
    <w:rsid w:val="0045163E"/>
    <w:rsid w:val="0046284B"/>
    <w:rsid w:val="00466C1F"/>
    <w:rsid w:val="00472D86"/>
    <w:rsid w:val="00483C5A"/>
    <w:rsid w:val="004842D2"/>
    <w:rsid w:val="004850C7"/>
    <w:rsid w:val="00487C03"/>
    <w:rsid w:val="00490000"/>
    <w:rsid w:val="004949CA"/>
    <w:rsid w:val="00496F62"/>
    <w:rsid w:val="004A1157"/>
    <w:rsid w:val="004A493B"/>
    <w:rsid w:val="004A4D52"/>
    <w:rsid w:val="004A52C7"/>
    <w:rsid w:val="004A581F"/>
    <w:rsid w:val="004A6A42"/>
    <w:rsid w:val="004B7297"/>
    <w:rsid w:val="004B73A5"/>
    <w:rsid w:val="004B78AA"/>
    <w:rsid w:val="004B7D2E"/>
    <w:rsid w:val="004D3478"/>
    <w:rsid w:val="004D59DA"/>
    <w:rsid w:val="004D699C"/>
    <w:rsid w:val="004E3592"/>
    <w:rsid w:val="004E3BC2"/>
    <w:rsid w:val="004E4815"/>
    <w:rsid w:val="004F0C38"/>
    <w:rsid w:val="004F2843"/>
    <w:rsid w:val="004F42D3"/>
    <w:rsid w:val="00500526"/>
    <w:rsid w:val="00505E66"/>
    <w:rsid w:val="0050605A"/>
    <w:rsid w:val="00506550"/>
    <w:rsid w:val="00513F46"/>
    <w:rsid w:val="0052299B"/>
    <w:rsid w:val="005268E5"/>
    <w:rsid w:val="00533E3F"/>
    <w:rsid w:val="00535A16"/>
    <w:rsid w:val="00535EB9"/>
    <w:rsid w:val="0054355F"/>
    <w:rsid w:val="00544C6B"/>
    <w:rsid w:val="0054658A"/>
    <w:rsid w:val="00546818"/>
    <w:rsid w:val="0055720B"/>
    <w:rsid w:val="00557DA2"/>
    <w:rsid w:val="0056219B"/>
    <w:rsid w:val="005733B1"/>
    <w:rsid w:val="00573F05"/>
    <w:rsid w:val="005769F0"/>
    <w:rsid w:val="00576C6D"/>
    <w:rsid w:val="00592A78"/>
    <w:rsid w:val="00597550"/>
    <w:rsid w:val="005A15DE"/>
    <w:rsid w:val="005A2FB3"/>
    <w:rsid w:val="005A3C5C"/>
    <w:rsid w:val="005A7C53"/>
    <w:rsid w:val="005B6A33"/>
    <w:rsid w:val="005E0D81"/>
    <w:rsid w:val="005F56E3"/>
    <w:rsid w:val="00600F91"/>
    <w:rsid w:val="00604CD9"/>
    <w:rsid w:val="00605776"/>
    <w:rsid w:val="00606558"/>
    <w:rsid w:val="006104BA"/>
    <w:rsid w:val="006123EC"/>
    <w:rsid w:val="006154F5"/>
    <w:rsid w:val="006302BA"/>
    <w:rsid w:val="00630F4F"/>
    <w:rsid w:val="00631D28"/>
    <w:rsid w:val="006327F0"/>
    <w:rsid w:val="0063354D"/>
    <w:rsid w:val="00641FED"/>
    <w:rsid w:val="006479F0"/>
    <w:rsid w:val="00654421"/>
    <w:rsid w:val="00655239"/>
    <w:rsid w:val="00663A9D"/>
    <w:rsid w:val="00671F13"/>
    <w:rsid w:val="00675424"/>
    <w:rsid w:val="00677D93"/>
    <w:rsid w:val="006824D0"/>
    <w:rsid w:val="00686C89"/>
    <w:rsid w:val="00686F92"/>
    <w:rsid w:val="006870E9"/>
    <w:rsid w:val="00691635"/>
    <w:rsid w:val="00693970"/>
    <w:rsid w:val="00694D64"/>
    <w:rsid w:val="006A00AD"/>
    <w:rsid w:val="006A5757"/>
    <w:rsid w:val="006A5C29"/>
    <w:rsid w:val="006A6A13"/>
    <w:rsid w:val="006B1A0E"/>
    <w:rsid w:val="006B264C"/>
    <w:rsid w:val="006B3658"/>
    <w:rsid w:val="006C1B45"/>
    <w:rsid w:val="006C7F57"/>
    <w:rsid w:val="006D047F"/>
    <w:rsid w:val="006D3DC8"/>
    <w:rsid w:val="006D5CDA"/>
    <w:rsid w:val="006E2FF1"/>
    <w:rsid w:val="006E545D"/>
    <w:rsid w:val="006E7DE7"/>
    <w:rsid w:val="006F1968"/>
    <w:rsid w:val="006F2E58"/>
    <w:rsid w:val="006F3515"/>
    <w:rsid w:val="0070130A"/>
    <w:rsid w:val="00703E85"/>
    <w:rsid w:val="00706D9F"/>
    <w:rsid w:val="00711417"/>
    <w:rsid w:val="0071300C"/>
    <w:rsid w:val="0072735B"/>
    <w:rsid w:val="007277DC"/>
    <w:rsid w:val="007355C6"/>
    <w:rsid w:val="00736F1C"/>
    <w:rsid w:val="00740DC8"/>
    <w:rsid w:val="00744592"/>
    <w:rsid w:val="00745343"/>
    <w:rsid w:val="00757BDD"/>
    <w:rsid w:val="00764186"/>
    <w:rsid w:val="00771CBA"/>
    <w:rsid w:val="007B3913"/>
    <w:rsid w:val="007B6A90"/>
    <w:rsid w:val="007C28D9"/>
    <w:rsid w:val="007C2B02"/>
    <w:rsid w:val="007C5BB5"/>
    <w:rsid w:val="007E1987"/>
    <w:rsid w:val="007E1E49"/>
    <w:rsid w:val="007E2687"/>
    <w:rsid w:val="007E75CA"/>
    <w:rsid w:val="007F6EF9"/>
    <w:rsid w:val="007F781D"/>
    <w:rsid w:val="00802104"/>
    <w:rsid w:val="008021C6"/>
    <w:rsid w:val="00813C88"/>
    <w:rsid w:val="00816B34"/>
    <w:rsid w:val="0082517C"/>
    <w:rsid w:val="00826EF9"/>
    <w:rsid w:val="008273D2"/>
    <w:rsid w:val="008274C6"/>
    <w:rsid w:val="00831FFE"/>
    <w:rsid w:val="008374B1"/>
    <w:rsid w:val="00842790"/>
    <w:rsid w:val="00846F12"/>
    <w:rsid w:val="008474C2"/>
    <w:rsid w:val="00850C4E"/>
    <w:rsid w:val="00850C59"/>
    <w:rsid w:val="00851825"/>
    <w:rsid w:val="00872490"/>
    <w:rsid w:val="008836F3"/>
    <w:rsid w:val="00887590"/>
    <w:rsid w:val="0089112E"/>
    <w:rsid w:val="0089166A"/>
    <w:rsid w:val="008A562C"/>
    <w:rsid w:val="008B417A"/>
    <w:rsid w:val="008B59C7"/>
    <w:rsid w:val="008C539E"/>
    <w:rsid w:val="008C6FEA"/>
    <w:rsid w:val="008C74E9"/>
    <w:rsid w:val="008D16C0"/>
    <w:rsid w:val="008D41C8"/>
    <w:rsid w:val="008F11F4"/>
    <w:rsid w:val="008F5D9C"/>
    <w:rsid w:val="009005B6"/>
    <w:rsid w:val="009024D1"/>
    <w:rsid w:val="0090264F"/>
    <w:rsid w:val="00903235"/>
    <w:rsid w:val="00911921"/>
    <w:rsid w:val="00912A54"/>
    <w:rsid w:val="00913B25"/>
    <w:rsid w:val="00914502"/>
    <w:rsid w:val="0092712A"/>
    <w:rsid w:val="009278C8"/>
    <w:rsid w:val="009358BD"/>
    <w:rsid w:val="00936042"/>
    <w:rsid w:val="009473F4"/>
    <w:rsid w:val="009508E8"/>
    <w:rsid w:val="00953A06"/>
    <w:rsid w:val="00962515"/>
    <w:rsid w:val="0097456B"/>
    <w:rsid w:val="009753CD"/>
    <w:rsid w:val="0097696F"/>
    <w:rsid w:val="00984BAF"/>
    <w:rsid w:val="00985921"/>
    <w:rsid w:val="0098669F"/>
    <w:rsid w:val="00991E27"/>
    <w:rsid w:val="009925D2"/>
    <w:rsid w:val="009B1EA8"/>
    <w:rsid w:val="009B40D0"/>
    <w:rsid w:val="009C64AD"/>
    <w:rsid w:val="009D1632"/>
    <w:rsid w:val="009D33DD"/>
    <w:rsid w:val="009D3412"/>
    <w:rsid w:val="009D4E23"/>
    <w:rsid w:val="009F4169"/>
    <w:rsid w:val="00A11A20"/>
    <w:rsid w:val="00A153BC"/>
    <w:rsid w:val="00A231A9"/>
    <w:rsid w:val="00A33FC9"/>
    <w:rsid w:val="00A42F91"/>
    <w:rsid w:val="00A52D1E"/>
    <w:rsid w:val="00A53B26"/>
    <w:rsid w:val="00A616E1"/>
    <w:rsid w:val="00A62BC6"/>
    <w:rsid w:val="00A71B1E"/>
    <w:rsid w:val="00A81092"/>
    <w:rsid w:val="00A81ABF"/>
    <w:rsid w:val="00A83C83"/>
    <w:rsid w:val="00A8553A"/>
    <w:rsid w:val="00A8672C"/>
    <w:rsid w:val="00A8687A"/>
    <w:rsid w:val="00A92FCF"/>
    <w:rsid w:val="00A960B9"/>
    <w:rsid w:val="00AB3A0A"/>
    <w:rsid w:val="00AB4903"/>
    <w:rsid w:val="00AC10A3"/>
    <w:rsid w:val="00AC572D"/>
    <w:rsid w:val="00AC704F"/>
    <w:rsid w:val="00AD0EC3"/>
    <w:rsid w:val="00AD1F8C"/>
    <w:rsid w:val="00AD5C70"/>
    <w:rsid w:val="00AE47E4"/>
    <w:rsid w:val="00AE6299"/>
    <w:rsid w:val="00AF10BD"/>
    <w:rsid w:val="00AF57FF"/>
    <w:rsid w:val="00B0094B"/>
    <w:rsid w:val="00B0732B"/>
    <w:rsid w:val="00B10C49"/>
    <w:rsid w:val="00B153D8"/>
    <w:rsid w:val="00B15C6A"/>
    <w:rsid w:val="00B170BD"/>
    <w:rsid w:val="00B20A92"/>
    <w:rsid w:val="00B400A2"/>
    <w:rsid w:val="00B42FBD"/>
    <w:rsid w:val="00B43548"/>
    <w:rsid w:val="00B44DA4"/>
    <w:rsid w:val="00B54999"/>
    <w:rsid w:val="00B60284"/>
    <w:rsid w:val="00B616BB"/>
    <w:rsid w:val="00B62CDA"/>
    <w:rsid w:val="00B670CD"/>
    <w:rsid w:val="00B726C7"/>
    <w:rsid w:val="00B74D03"/>
    <w:rsid w:val="00B82921"/>
    <w:rsid w:val="00B8295E"/>
    <w:rsid w:val="00B84976"/>
    <w:rsid w:val="00B874AC"/>
    <w:rsid w:val="00B93A45"/>
    <w:rsid w:val="00BA2482"/>
    <w:rsid w:val="00BB161F"/>
    <w:rsid w:val="00BB2F33"/>
    <w:rsid w:val="00BC3EFA"/>
    <w:rsid w:val="00BD2DC0"/>
    <w:rsid w:val="00BD302B"/>
    <w:rsid w:val="00BD7A7F"/>
    <w:rsid w:val="00BE6DD9"/>
    <w:rsid w:val="00BF2236"/>
    <w:rsid w:val="00BF74CA"/>
    <w:rsid w:val="00C04EB7"/>
    <w:rsid w:val="00C10886"/>
    <w:rsid w:val="00C12D35"/>
    <w:rsid w:val="00C16655"/>
    <w:rsid w:val="00C16B78"/>
    <w:rsid w:val="00C1784B"/>
    <w:rsid w:val="00C17D20"/>
    <w:rsid w:val="00C20B31"/>
    <w:rsid w:val="00C26A2F"/>
    <w:rsid w:val="00C3125C"/>
    <w:rsid w:val="00C349BB"/>
    <w:rsid w:val="00C3704E"/>
    <w:rsid w:val="00C428B5"/>
    <w:rsid w:val="00C639DA"/>
    <w:rsid w:val="00C72294"/>
    <w:rsid w:val="00C72B13"/>
    <w:rsid w:val="00C7529C"/>
    <w:rsid w:val="00C75952"/>
    <w:rsid w:val="00C76B49"/>
    <w:rsid w:val="00C86D35"/>
    <w:rsid w:val="00C870A7"/>
    <w:rsid w:val="00C874DC"/>
    <w:rsid w:val="00C92A9E"/>
    <w:rsid w:val="00CA1C9A"/>
    <w:rsid w:val="00CA3A45"/>
    <w:rsid w:val="00CA3EF3"/>
    <w:rsid w:val="00CB17A7"/>
    <w:rsid w:val="00CB5B01"/>
    <w:rsid w:val="00CB6AA8"/>
    <w:rsid w:val="00CC2518"/>
    <w:rsid w:val="00CC3152"/>
    <w:rsid w:val="00CC318A"/>
    <w:rsid w:val="00CC32C9"/>
    <w:rsid w:val="00CC4E06"/>
    <w:rsid w:val="00CC6755"/>
    <w:rsid w:val="00CD5CD8"/>
    <w:rsid w:val="00CE081C"/>
    <w:rsid w:val="00CE4969"/>
    <w:rsid w:val="00CE720A"/>
    <w:rsid w:val="00CF5AD9"/>
    <w:rsid w:val="00D0002C"/>
    <w:rsid w:val="00D0311A"/>
    <w:rsid w:val="00D0389D"/>
    <w:rsid w:val="00D06C03"/>
    <w:rsid w:val="00D13891"/>
    <w:rsid w:val="00D16E10"/>
    <w:rsid w:val="00D35C3E"/>
    <w:rsid w:val="00D429DB"/>
    <w:rsid w:val="00D563C2"/>
    <w:rsid w:val="00D767C0"/>
    <w:rsid w:val="00D816FB"/>
    <w:rsid w:val="00D92AE6"/>
    <w:rsid w:val="00DA4FBB"/>
    <w:rsid w:val="00DA58C1"/>
    <w:rsid w:val="00DA5EF6"/>
    <w:rsid w:val="00DC6671"/>
    <w:rsid w:val="00DD49D6"/>
    <w:rsid w:val="00DE0850"/>
    <w:rsid w:val="00DE4322"/>
    <w:rsid w:val="00DE4F6C"/>
    <w:rsid w:val="00DE6933"/>
    <w:rsid w:val="00DF04EB"/>
    <w:rsid w:val="00DF23AB"/>
    <w:rsid w:val="00DF245C"/>
    <w:rsid w:val="00DF4E6F"/>
    <w:rsid w:val="00DF636B"/>
    <w:rsid w:val="00E005A9"/>
    <w:rsid w:val="00E041BC"/>
    <w:rsid w:val="00E068C9"/>
    <w:rsid w:val="00E1004D"/>
    <w:rsid w:val="00E22894"/>
    <w:rsid w:val="00E324BF"/>
    <w:rsid w:val="00E37D86"/>
    <w:rsid w:val="00E44545"/>
    <w:rsid w:val="00E4752B"/>
    <w:rsid w:val="00E47F92"/>
    <w:rsid w:val="00E57F7F"/>
    <w:rsid w:val="00E72B8A"/>
    <w:rsid w:val="00E73303"/>
    <w:rsid w:val="00E77356"/>
    <w:rsid w:val="00E80D67"/>
    <w:rsid w:val="00E81A4D"/>
    <w:rsid w:val="00E842FF"/>
    <w:rsid w:val="00E8554D"/>
    <w:rsid w:val="00E87937"/>
    <w:rsid w:val="00E903DC"/>
    <w:rsid w:val="00EA284E"/>
    <w:rsid w:val="00EA31E6"/>
    <w:rsid w:val="00EA453F"/>
    <w:rsid w:val="00EA7364"/>
    <w:rsid w:val="00EB1F31"/>
    <w:rsid w:val="00EB211F"/>
    <w:rsid w:val="00EB6D3F"/>
    <w:rsid w:val="00EC2E51"/>
    <w:rsid w:val="00EC3544"/>
    <w:rsid w:val="00EC3693"/>
    <w:rsid w:val="00EC3EEF"/>
    <w:rsid w:val="00EC60D5"/>
    <w:rsid w:val="00EC6F8C"/>
    <w:rsid w:val="00EC7F06"/>
    <w:rsid w:val="00ED56B8"/>
    <w:rsid w:val="00EE1774"/>
    <w:rsid w:val="00F12349"/>
    <w:rsid w:val="00F149A5"/>
    <w:rsid w:val="00F17703"/>
    <w:rsid w:val="00F21BA0"/>
    <w:rsid w:val="00F42CD6"/>
    <w:rsid w:val="00F50E91"/>
    <w:rsid w:val="00F52385"/>
    <w:rsid w:val="00F52816"/>
    <w:rsid w:val="00F60FD2"/>
    <w:rsid w:val="00F66C74"/>
    <w:rsid w:val="00F67B85"/>
    <w:rsid w:val="00F90759"/>
    <w:rsid w:val="00F90AFC"/>
    <w:rsid w:val="00F96337"/>
    <w:rsid w:val="00FA3203"/>
    <w:rsid w:val="00FA42AE"/>
    <w:rsid w:val="00FA4596"/>
    <w:rsid w:val="00FA58EA"/>
    <w:rsid w:val="00FB0D4F"/>
    <w:rsid w:val="00FB5374"/>
    <w:rsid w:val="00FB64E5"/>
    <w:rsid w:val="00FB6BF3"/>
    <w:rsid w:val="00FC2661"/>
    <w:rsid w:val="00FC72AD"/>
    <w:rsid w:val="00FC7C77"/>
    <w:rsid w:val="00FD676B"/>
    <w:rsid w:val="00FE09D9"/>
    <w:rsid w:val="00FE60BC"/>
    <w:rsid w:val="00FE6108"/>
    <w:rsid w:val="00FF13CB"/>
    <w:rsid w:val="00FF1E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75BC8DC"/>
  <w15:docId w15:val="{9CE59ADC-20E0-4CF1-A198-D522E8127D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0">
    <w:name w:val="Normal"/>
    <w:qFormat/>
    <w:rsid w:val="00AF57FF"/>
    <w:pPr>
      <w:spacing w:after="0" w:line="360" w:lineRule="auto"/>
      <w:ind w:firstLine="709"/>
      <w:jc w:val="both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1">
    <w:name w:val="heading 1"/>
    <w:basedOn w:val="a0"/>
    <w:next w:val="a0"/>
    <w:link w:val="10"/>
    <w:uiPriority w:val="9"/>
    <w:qFormat/>
    <w:rsid w:val="00B15C6A"/>
    <w:pPr>
      <w:keepNext/>
      <w:keepLines/>
      <w:jc w:val="left"/>
      <w:outlineLvl w:val="0"/>
    </w:pPr>
    <w:rPr>
      <w:rFonts w:eastAsiaTheme="majorEastAsia" w:cstheme="majorBidi"/>
      <w:b/>
      <w:szCs w:val="32"/>
    </w:rPr>
  </w:style>
  <w:style w:type="paragraph" w:styleId="2">
    <w:name w:val="heading 2"/>
    <w:basedOn w:val="a0"/>
    <w:next w:val="a0"/>
    <w:link w:val="20"/>
    <w:uiPriority w:val="9"/>
    <w:unhideWhenUsed/>
    <w:qFormat/>
    <w:rsid w:val="002D753E"/>
    <w:pPr>
      <w:keepNext/>
      <w:keepLines/>
      <w:outlineLvl w:val="1"/>
    </w:pPr>
    <w:rPr>
      <w:rFonts w:eastAsiaTheme="majorEastAsia" w:cstheme="majorBidi"/>
      <w:b/>
      <w:szCs w:val="26"/>
    </w:rPr>
  </w:style>
  <w:style w:type="paragraph" w:styleId="3">
    <w:name w:val="heading 3"/>
    <w:basedOn w:val="a0"/>
    <w:next w:val="a0"/>
    <w:link w:val="30"/>
    <w:uiPriority w:val="9"/>
    <w:unhideWhenUsed/>
    <w:qFormat/>
    <w:rsid w:val="002D753E"/>
    <w:pPr>
      <w:keepNext/>
      <w:keepLines/>
      <w:jc w:val="left"/>
      <w:outlineLvl w:val="2"/>
    </w:pPr>
    <w:rPr>
      <w:rFonts w:eastAsiaTheme="majorEastAsia" w:cstheme="majorBidi"/>
      <w:b/>
    </w:rPr>
  </w:style>
  <w:style w:type="paragraph" w:styleId="5">
    <w:name w:val="heading 5"/>
    <w:basedOn w:val="a0"/>
    <w:next w:val="a0"/>
    <w:link w:val="50"/>
    <w:uiPriority w:val="9"/>
    <w:semiHidden/>
    <w:unhideWhenUsed/>
    <w:qFormat/>
    <w:rsid w:val="00183617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header"/>
    <w:basedOn w:val="a0"/>
    <w:link w:val="a5"/>
    <w:uiPriority w:val="99"/>
    <w:unhideWhenUsed/>
    <w:rsid w:val="00C86D35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1"/>
    <w:link w:val="a4"/>
    <w:uiPriority w:val="99"/>
    <w:rsid w:val="00C86D3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0"/>
    <w:link w:val="a7"/>
    <w:uiPriority w:val="99"/>
    <w:unhideWhenUsed/>
    <w:rsid w:val="00C86D35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1"/>
    <w:link w:val="a6"/>
    <w:uiPriority w:val="99"/>
    <w:rsid w:val="00C86D35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1"/>
    <w:link w:val="1"/>
    <w:uiPriority w:val="9"/>
    <w:rsid w:val="00B15C6A"/>
    <w:rPr>
      <w:rFonts w:ascii="Times New Roman" w:eastAsiaTheme="majorEastAsia" w:hAnsi="Times New Roman" w:cstheme="majorBidi"/>
      <w:b/>
      <w:sz w:val="28"/>
      <w:szCs w:val="32"/>
      <w:lang w:eastAsia="ru-RU"/>
    </w:rPr>
  </w:style>
  <w:style w:type="character" w:customStyle="1" w:styleId="20">
    <w:name w:val="Заголовок 2 Знак"/>
    <w:basedOn w:val="a1"/>
    <w:link w:val="2"/>
    <w:uiPriority w:val="9"/>
    <w:rsid w:val="002D753E"/>
    <w:rPr>
      <w:rFonts w:ascii="Times New Roman" w:eastAsiaTheme="majorEastAsia" w:hAnsi="Times New Roman" w:cstheme="majorBidi"/>
      <w:b/>
      <w:sz w:val="28"/>
      <w:szCs w:val="26"/>
      <w:lang w:eastAsia="ru-RU"/>
    </w:rPr>
  </w:style>
  <w:style w:type="paragraph" w:styleId="a8">
    <w:name w:val="TOC Heading"/>
    <w:basedOn w:val="1"/>
    <w:next w:val="a0"/>
    <w:uiPriority w:val="39"/>
    <w:unhideWhenUsed/>
    <w:qFormat/>
    <w:rsid w:val="004B7D2E"/>
    <w:pPr>
      <w:spacing w:before="240" w:line="259" w:lineRule="auto"/>
      <w:ind w:firstLine="0"/>
      <w:outlineLvl w:val="9"/>
    </w:pPr>
    <w:rPr>
      <w:rFonts w:asciiTheme="majorHAnsi" w:hAnsiTheme="majorHAnsi"/>
      <w:b w:val="0"/>
      <w:color w:val="2E74B5" w:themeColor="accent1" w:themeShade="BF"/>
    </w:rPr>
  </w:style>
  <w:style w:type="paragraph" w:styleId="11">
    <w:name w:val="toc 1"/>
    <w:basedOn w:val="a0"/>
    <w:next w:val="a0"/>
    <w:autoRedefine/>
    <w:uiPriority w:val="39"/>
    <w:unhideWhenUsed/>
    <w:rsid w:val="0098669F"/>
    <w:pPr>
      <w:tabs>
        <w:tab w:val="right" w:leader="dot" w:pos="9345"/>
      </w:tabs>
      <w:spacing w:line="240" w:lineRule="auto"/>
    </w:pPr>
  </w:style>
  <w:style w:type="paragraph" w:styleId="21">
    <w:name w:val="toc 2"/>
    <w:basedOn w:val="a0"/>
    <w:next w:val="a0"/>
    <w:autoRedefine/>
    <w:uiPriority w:val="39"/>
    <w:unhideWhenUsed/>
    <w:rsid w:val="00535A16"/>
    <w:pPr>
      <w:tabs>
        <w:tab w:val="right" w:leader="dot" w:pos="9345"/>
      </w:tabs>
      <w:spacing w:line="240" w:lineRule="auto"/>
    </w:pPr>
  </w:style>
  <w:style w:type="character" w:styleId="a9">
    <w:name w:val="Hyperlink"/>
    <w:basedOn w:val="a1"/>
    <w:uiPriority w:val="99"/>
    <w:unhideWhenUsed/>
    <w:rsid w:val="004B7D2E"/>
    <w:rPr>
      <w:color w:val="0563C1" w:themeColor="hyperlink"/>
      <w:u w:val="single"/>
    </w:rPr>
  </w:style>
  <w:style w:type="character" w:customStyle="1" w:styleId="30">
    <w:name w:val="Заголовок 3 Знак"/>
    <w:basedOn w:val="a1"/>
    <w:link w:val="3"/>
    <w:uiPriority w:val="9"/>
    <w:rsid w:val="002D753E"/>
    <w:rPr>
      <w:rFonts w:ascii="Times New Roman" w:eastAsiaTheme="majorEastAsia" w:hAnsi="Times New Roman" w:cstheme="majorBidi"/>
      <w:b/>
      <w:sz w:val="28"/>
      <w:szCs w:val="24"/>
      <w:lang w:eastAsia="ru-RU"/>
    </w:rPr>
  </w:style>
  <w:style w:type="paragraph" w:styleId="31">
    <w:name w:val="toc 3"/>
    <w:basedOn w:val="a0"/>
    <w:next w:val="a0"/>
    <w:autoRedefine/>
    <w:uiPriority w:val="39"/>
    <w:unhideWhenUsed/>
    <w:rsid w:val="00E72B8A"/>
    <w:pPr>
      <w:spacing w:after="100"/>
      <w:ind w:left="560"/>
    </w:pPr>
  </w:style>
  <w:style w:type="paragraph" w:styleId="a">
    <w:name w:val="List Paragraph"/>
    <w:basedOn w:val="a0"/>
    <w:uiPriority w:val="34"/>
    <w:qFormat/>
    <w:rsid w:val="00764186"/>
    <w:pPr>
      <w:numPr>
        <w:numId w:val="42"/>
      </w:numPr>
      <w:contextualSpacing/>
    </w:pPr>
  </w:style>
  <w:style w:type="paragraph" w:styleId="aa">
    <w:name w:val="Balloon Text"/>
    <w:basedOn w:val="a0"/>
    <w:link w:val="ab"/>
    <w:uiPriority w:val="99"/>
    <w:semiHidden/>
    <w:unhideWhenUsed/>
    <w:rsid w:val="00677D93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1"/>
    <w:link w:val="aa"/>
    <w:uiPriority w:val="99"/>
    <w:semiHidden/>
    <w:rsid w:val="00677D93"/>
    <w:rPr>
      <w:rFonts w:ascii="Tahoma" w:eastAsia="Times New Roman" w:hAnsi="Tahoma" w:cs="Tahoma"/>
      <w:sz w:val="16"/>
      <w:szCs w:val="16"/>
      <w:lang w:eastAsia="ru-RU"/>
    </w:rPr>
  </w:style>
  <w:style w:type="character" w:styleId="ac">
    <w:name w:val="annotation reference"/>
    <w:basedOn w:val="a1"/>
    <w:uiPriority w:val="99"/>
    <w:semiHidden/>
    <w:unhideWhenUsed/>
    <w:rsid w:val="00A960B9"/>
    <w:rPr>
      <w:sz w:val="16"/>
      <w:szCs w:val="16"/>
    </w:rPr>
  </w:style>
  <w:style w:type="paragraph" w:styleId="ad">
    <w:name w:val="annotation text"/>
    <w:basedOn w:val="a0"/>
    <w:link w:val="ae"/>
    <w:uiPriority w:val="99"/>
    <w:semiHidden/>
    <w:unhideWhenUsed/>
    <w:rsid w:val="00A960B9"/>
    <w:pPr>
      <w:spacing w:line="240" w:lineRule="auto"/>
    </w:pPr>
    <w:rPr>
      <w:sz w:val="20"/>
      <w:szCs w:val="20"/>
    </w:rPr>
  </w:style>
  <w:style w:type="character" w:customStyle="1" w:styleId="ae">
    <w:name w:val="Текст примечания Знак"/>
    <w:basedOn w:val="a1"/>
    <w:link w:val="ad"/>
    <w:uiPriority w:val="99"/>
    <w:semiHidden/>
    <w:rsid w:val="00A960B9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">
    <w:name w:val="annotation subject"/>
    <w:basedOn w:val="ad"/>
    <w:next w:val="ad"/>
    <w:link w:val="af0"/>
    <w:uiPriority w:val="99"/>
    <w:semiHidden/>
    <w:unhideWhenUsed/>
    <w:rsid w:val="00A960B9"/>
    <w:rPr>
      <w:b/>
      <w:bCs/>
    </w:rPr>
  </w:style>
  <w:style w:type="character" w:customStyle="1" w:styleId="af0">
    <w:name w:val="Тема примечания Знак"/>
    <w:basedOn w:val="ae"/>
    <w:link w:val="af"/>
    <w:uiPriority w:val="99"/>
    <w:semiHidden/>
    <w:rsid w:val="00A960B9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customStyle="1" w:styleId="50">
    <w:name w:val="Заголовок 5 Знак"/>
    <w:basedOn w:val="a1"/>
    <w:link w:val="5"/>
    <w:uiPriority w:val="9"/>
    <w:semiHidden/>
    <w:rsid w:val="00183617"/>
    <w:rPr>
      <w:rFonts w:asciiTheme="majorHAnsi" w:eastAsiaTheme="majorEastAsia" w:hAnsiTheme="majorHAnsi" w:cstheme="majorBidi"/>
      <w:color w:val="2E74B5" w:themeColor="accent1" w:themeShade="BF"/>
      <w:sz w:val="28"/>
      <w:szCs w:val="24"/>
      <w:lang w:eastAsia="ru-RU"/>
    </w:rPr>
  </w:style>
  <w:style w:type="paragraph" w:styleId="af1">
    <w:name w:val="Body Text Indent"/>
    <w:basedOn w:val="a0"/>
    <w:link w:val="af2"/>
    <w:rsid w:val="00183617"/>
    <w:pPr>
      <w:spacing w:after="120" w:line="240" w:lineRule="auto"/>
      <w:ind w:left="283" w:firstLine="0"/>
      <w:jc w:val="left"/>
    </w:pPr>
    <w:rPr>
      <w:sz w:val="20"/>
      <w:szCs w:val="20"/>
    </w:rPr>
  </w:style>
  <w:style w:type="character" w:customStyle="1" w:styleId="af2">
    <w:name w:val="Основной текст с отступом Знак"/>
    <w:basedOn w:val="a1"/>
    <w:link w:val="af1"/>
    <w:rsid w:val="0018361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210">
    <w:name w:val="Основной текст 21"/>
    <w:basedOn w:val="a0"/>
    <w:rsid w:val="00183617"/>
    <w:pPr>
      <w:widowControl w:val="0"/>
      <w:spacing w:line="240" w:lineRule="auto"/>
      <w:ind w:firstLine="720"/>
    </w:pPr>
    <w:rPr>
      <w:szCs w:val="20"/>
    </w:rPr>
  </w:style>
  <w:style w:type="paragraph" w:customStyle="1" w:styleId="ConsPlusNormal">
    <w:name w:val="ConsPlusNormal"/>
    <w:rsid w:val="000854F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ConsPlusTitle">
    <w:name w:val="ConsPlusTitle"/>
    <w:uiPriority w:val="99"/>
    <w:rsid w:val="000854F2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b/>
      <w:bCs/>
      <w:sz w:val="24"/>
      <w:szCs w:val="24"/>
      <w:lang w:eastAsia="ru-RU"/>
    </w:rPr>
  </w:style>
  <w:style w:type="paragraph" w:styleId="af3">
    <w:name w:val="Normal (Web)"/>
    <w:basedOn w:val="a0"/>
    <w:uiPriority w:val="99"/>
    <w:semiHidden/>
    <w:unhideWhenUsed/>
    <w:rsid w:val="00496F62"/>
    <w:pPr>
      <w:spacing w:before="100" w:beforeAutospacing="1" w:after="100" w:afterAutospacing="1" w:line="240" w:lineRule="auto"/>
      <w:ind w:firstLine="0"/>
      <w:jc w:val="left"/>
    </w:pPr>
    <w:rPr>
      <w:sz w:val="24"/>
    </w:rPr>
  </w:style>
  <w:style w:type="character" w:styleId="af4">
    <w:name w:val="Emphasis"/>
    <w:basedOn w:val="a1"/>
    <w:uiPriority w:val="20"/>
    <w:qFormat/>
    <w:rsid w:val="00496F62"/>
    <w:rPr>
      <w:i/>
      <w:iCs/>
    </w:rPr>
  </w:style>
  <w:style w:type="character" w:styleId="af5">
    <w:name w:val="Strong"/>
    <w:basedOn w:val="a1"/>
    <w:uiPriority w:val="22"/>
    <w:qFormat/>
    <w:rsid w:val="00496F62"/>
    <w:rPr>
      <w:b/>
      <w:bCs/>
    </w:rPr>
  </w:style>
  <w:style w:type="character" w:styleId="af6">
    <w:name w:val="FollowedHyperlink"/>
    <w:basedOn w:val="a1"/>
    <w:uiPriority w:val="99"/>
    <w:semiHidden/>
    <w:unhideWhenUsed/>
    <w:rsid w:val="0098669F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98006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9166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9361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png"/><Relationship Id="rId5" Type="http://schemas.openxmlformats.org/officeDocument/2006/relationships/webSettings" Target="webSettings.xml"/><Relationship Id="rId10" Type="http://schemas.openxmlformats.org/officeDocument/2006/relationships/image" Target="media/image2.jpeg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705CF72-79EB-42E3-8577-383BAD972A0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4340</TotalTime>
  <Pages>41</Pages>
  <Words>7332</Words>
  <Characters>41793</Characters>
  <Application>Microsoft Office Word</Application>
  <DocSecurity>0</DocSecurity>
  <Lines>348</Lines>
  <Paragraphs>98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49027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RinaZiv</dc:creator>
  <cp:keywords/>
  <dc:description/>
  <cp:lastModifiedBy>И.В.Петренко</cp:lastModifiedBy>
  <cp:revision>488</cp:revision>
  <cp:lastPrinted>2023-05-24T22:45:00Z</cp:lastPrinted>
  <dcterms:created xsi:type="dcterms:W3CDTF">2019-01-20T10:53:00Z</dcterms:created>
  <dcterms:modified xsi:type="dcterms:W3CDTF">2024-03-15T02:17:00Z</dcterms:modified>
</cp:coreProperties>
</file>